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6969"/>
      </w:tblGrid>
      <w:tr w:rsidR="001313A8" w:rsidRPr="006829FE" w14:paraId="38C9276B" w14:textId="77777777" w:rsidTr="00B0244D">
        <w:tc>
          <w:tcPr>
            <w:tcW w:w="731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16"/>
            </w:tblGrid>
            <w:tr w:rsidR="001313A8" w:rsidRPr="006829FE" w14:paraId="57989E40" w14:textId="77777777" w:rsidTr="004E2C44">
              <w:tc>
                <w:tcPr>
                  <w:tcW w:w="4916" w:type="dxa"/>
                </w:tcPr>
                <w:p w14:paraId="3751C8FF" w14:textId="77777777" w:rsidR="001313A8" w:rsidRPr="006829FE" w:rsidRDefault="001313A8" w:rsidP="00E07079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14FBDF42" w14:textId="77777777" w:rsidR="001313A8" w:rsidRPr="006829FE" w:rsidRDefault="001313A8" w:rsidP="00401B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14:paraId="1DB0B0EF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</w:t>
            </w:r>
          </w:p>
          <w:p w14:paraId="1E807F04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8D27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Директор СПБ ГБУ</w:t>
            </w:r>
            <w:r w:rsidR="00F5623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4DCB1" w14:textId="77777777" w:rsidR="00E07079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«Социально-реабилитационный центр </w:t>
            </w:r>
          </w:p>
          <w:p w14:paraId="18A3761A" w14:textId="77777777" w:rsidR="00D453BA" w:rsidRPr="006829FE" w:rsidRDefault="004559C1" w:rsidP="00D453BA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Фрунзенского</w:t>
            </w:r>
          </w:p>
          <w:p w14:paraId="51F68A67" w14:textId="77777777" w:rsidR="004559C1" w:rsidRPr="006829FE" w:rsidRDefault="004559C1" w:rsidP="00D453BA">
            <w:pPr>
              <w:pStyle w:val="a7"/>
              <w:ind w:firstLine="29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Санкт-Петербурга»  </w:t>
            </w:r>
          </w:p>
          <w:p w14:paraId="7A286BC7" w14:textId="77777777" w:rsidR="00E07079" w:rsidRPr="006829FE" w:rsidRDefault="00E07079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B3BD" w14:textId="77777777" w:rsidR="004559C1" w:rsidRPr="006829FE" w:rsidRDefault="004559C1" w:rsidP="00401B92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________________А.Р. Норова </w:t>
            </w:r>
          </w:p>
          <w:p w14:paraId="6AEB6300" w14:textId="77777777" w:rsidR="00E07079" w:rsidRPr="006829FE" w:rsidRDefault="00E07079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F541" w14:textId="57BC2636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C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46CDE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9FE" w:rsidRP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746A9AFF" w14:textId="77777777" w:rsidR="00BF166A" w:rsidRPr="006829FE" w:rsidRDefault="00BF166A" w:rsidP="00E0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9F43D" w14:textId="77777777" w:rsidR="00F56232" w:rsidRPr="006829FE" w:rsidRDefault="009B076D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>Отчет о выполнении мероприятий п</w:t>
      </w:r>
      <w:r w:rsidR="0095540C" w:rsidRPr="006829FE">
        <w:rPr>
          <w:rFonts w:ascii="Times New Roman" w:hAnsi="Times New Roman" w:cs="Times New Roman"/>
          <w:sz w:val="24"/>
          <w:szCs w:val="24"/>
        </w:rPr>
        <w:t>лан</w:t>
      </w:r>
      <w:r w:rsidRPr="006829FE">
        <w:rPr>
          <w:rFonts w:ascii="Times New Roman" w:hAnsi="Times New Roman" w:cs="Times New Roman"/>
          <w:sz w:val="24"/>
          <w:szCs w:val="24"/>
        </w:rPr>
        <w:t xml:space="preserve">а </w:t>
      </w:r>
      <w:r w:rsidR="00C709FE" w:rsidRPr="006829FE">
        <w:rPr>
          <w:rFonts w:ascii="Times New Roman" w:hAnsi="Times New Roman" w:cs="Times New Roman"/>
          <w:sz w:val="24"/>
          <w:szCs w:val="24"/>
        </w:rPr>
        <w:t>проведения антикоррупционных</w:t>
      </w:r>
      <w:r w:rsidR="0095540C" w:rsidRPr="006829FE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14:paraId="6B1B7CC2" w14:textId="77777777" w:rsidR="0095540C" w:rsidRPr="006829FE" w:rsidRDefault="0095540C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бюджетного учреждения </w:t>
      </w:r>
      <w:r w:rsidR="00F56232" w:rsidRPr="006829FE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</w:p>
    <w:p w14:paraId="188E0BF3" w14:textId="05FB4EB5" w:rsidR="0095540C" w:rsidRPr="006829FE" w:rsidRDefault="0095540C" w:rsidP="00F562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 xml:space="preserve">«Социально-реабилитационный центр </w:t>
      </w:r>
      <w:r w:rsidR="00C709FE" w:rsidRPr="006829FE">
        <w:rPr>
          <w:rFonts w:ascii="Times New Roman" w:hAnsi="Times New Roman" w:cs="Times New Roman"/>
          <w:sz w:val="24"/>
          <w:szCs w:val="24"/>
        </w:rPr>
        <w:t xml:space="preserve">для </w:t>
      </w:r>
      <w:r w:rsidR="00E44FD8" w:rsidRPr="006829F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C709FE" w:rsidRPr="006829FE">
        <w:rPr>
          <w:rFonts w:ascii="Times New Roman" w:hAnsi="Times New Roman" w:cs="Times New Roman"/>
          <w:sz w:val="24"/>
          <w:szCs w:val="24"/>
        </w:rPr>
        <w:t xml:space="preserve"> Фрунзенского района</w:t>
      </w:r>
      <w:r w:rsidRPr="006829FE">
        <w:rPr>
          <w:rFonts w:ascii="Times New Roman" w:hAnsi="Times New Roman" w:cs="Times New Roman"/>
          <w:sz w:val="24"/>
          <w:szCs w:val="24"/>
        </w:rPr>
        <w:t xml:space="preserve"> Санкт-Петербурга»</w:t>
      </w:r>
      <w:r w:rsidR="00F56232" w:rsidRPr="006829FE">
        <w:rPr>
          <w:rFonts w:ascii="Times New Roman" w:hAnsi="Times New Roman" w:cs="Times New Roman"/>
          <w:sz w:val="24"/>
          <w:szCs w:val="24"/>
        </w:rPr>
        <w:t xml:space="preserve"> </w:t>
      </w:r>
      <w:r w:rsidR="009B076D" w:rsidRPr="006829FE">
        <w:rPr>
          <w:rFonts w:ascii="Times New Roman" w:hAnsi="Times New Roman" w:cs="Times New Roman"/>
          <w:sz w:val="24"/>
          <w:szCs w:val="24"/>
        </w:rPr>
        <w:t xml:space="preserve">за </w:t>
      </w:r>
      <w:r w:rsidR="006829FE" w:rsidRPr="006829FE">
        <w:rPr>
          <w:rFonts w:ascii="Times New Roman" w:hAnsi="Times New Roman" w:cs="Times New Roman"/>
          <w:sz w:val="24"/>
          <w:szCs w:val="24"/>
        </w:rPr>
        <w:t xml:space="preserve"> 2020</w:t>
      </w:r>
      <w:r w:rsidR="009B076D" w:rsidRPr="006829F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C6D2B4B" w14:textId="77777777" w:rsidR="0095540C" w:rsidRPr="006829FE" w:rsidRDefault="0095540C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32290B3" w14:textId="77777777" w:rsidR="00645A0F" w:rsidRPr="006829FE" w:rsidRDefault="00645A0F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7"/>
        <w:gridCol w:w="5038"/>
        <w:gridCol w:w="2105"/>
        <w:gridCol w:w="5890"/>
      </w:tblGrid>
      <w:tr w:rsidR="00A755BF" w:rsidRPr="006829FE" w14:paraId="6C336B6B" w14:textId="77777777" w:rsidTr="0032165A">
        <w:tc>
          <w:tcPr>
            <w:tcW w:w="627" w:type="dxa"/>
            <w:vAlign w:val="center"/>
          </w:tcPr>
          <w:p w14:paraId="0015DC34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61AD5AB4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14:paraId="527DA4DA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5" w:type="dxa"/>
            <w:vAlign w:val="center"/>
          </w:tcPr>
          <w:p w14:paraId="392A112B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90" w:type="dxa"/>
          </w:tcPr>
          <w:p w14:paraId="1DE16D86" w14:textId="77777777" w:rsidR="00A755BF" w:rsidRPr="006829FE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A755BF" w:rsidRPr="006829FE" w14:paraId="3C037DE5" w14:textId="77777777" w:rsidTr="0032165A">
        <w:tc>
          <w:tcPr>
            <w:tcW w:w="627" w:type="dxa"/>
          </w:tcPr>
          <w:p w14:paraId="0BACDB7D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</w:tcPr>
          <w:p w14:paraId="016D0861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со стороны работников учреждения и организация их проверок.</w:t>
            </w:r>
          </w:p>
        </w:tc>
        <w:tc>
          <w:tcPr>
            <w:tcW w:w="2105" w:type="dxa"/>
            <w:vAlign w:val="center"/>
          </w:tcPr>
          <w:p w14:paraId="4EE72D08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15B763CD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Заявлений, обращений граждан на предмет наличия в них информации о фактах коррупции со стороны работников учреждения не поступало, в связи с чем проверки не проводились.</w:t>
            </w:r>
          </w:p>
          <w:p w14:paraId="377C70E3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7D40725B" w14:textId="77777777" w:rsidTr="0032165A">
        <w:tc>
          <w:tcPr>
            <w:tcW w:w="627" w:type="dxa"/>
          </w:tcPr>
          <w:p w14:paraId="6D019454" w14:textId="77777777" w:rsidR="00A755BF" w:rsidRPr="006829FE" w:rsidRDefault="00A755BF" w:rsidP="009554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8" w:type="dxa"/>
          </w:tcPr>
          <w:p w14:paraId="70A4480F" w14:textId="77777777" w:rsidR="00A755BF" w:rsidRPr="006829FE" w:rsidRDefault="00A755BF" w:rsidP="0095540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по обращениям граждан содержащим информацию о коррупционных проявлениях со стороны работников учреждения.</w:t>
            </w:r>
          </w:p>
        </w:tc>
        <w:tc>
          <w:tcPr>
            <w:tcW w:w="2105" w:type="dxa"/>
            <w:vAlign w:val="center"/>
          </w:tcPr>
          <w:p w14:paraId="696D56DE" w14:textId="77777777" w:rsidR="00A755BF" w:rsidRPr="006829FE" w:rsidRDefault="00A755BF" w:rsidP="00C816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5890" w:type="dxa"/>
          </w:tcPr>
          <w:p w14:paraId="22AA6063" w14:textId="6E9A4DD8" w:rsidR="00A755BF" w:rsidRPr="006829FE" w:rsidRDefault="00A755BF" w:rsidP="00646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в разделе «противодействие коррупции» размещены формы документов, связанных с противодействием коррупции, для заполнения, в том числе обращение гражданина, представителя организации по фактам коррупционных правонарушений. Также предусмотрена обратная связь для сообщения о фактах коррупции. В 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году заявлений, обращений не поступало.</w:t>
            </w:r>
          </w:p>
        </w:tc>
      </w:tr>
      <w:tr w:rsidR="00A755BF" w:rsidRPr="006829FE" w14:paraId="4DC44E08" w14:textId="77777777" w:rsidTr="0032165A">
        <w:tc>
          <w:tcPr>
            <w:tcW w:w="627" w:type="dxa"/>
          </w:tcPr>
          <w:p w14:paraId="2C6FF656" w14:textId="77777777" w:rsidR="00A755BF" w:rsidRPr="006829FE" w:rsidRDefault="00A755BF" w:rsidP="009554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38" w:type="dxa"/>
          </w:tcPr>
          <w:p w14:paraId="5E49FCA9" w14:textId="77777777" w:rsidR="00A755BF" w:rsidRPr="006829FE" w:rsidRDefault="00A755BF" w:rsidP="000F4C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книги жалоб и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предложений для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 от граждан о качестве предоставляемых государственных услуг</w:t>
            </w:r>
          </w:p>
        </w:tc>
        <w:tc>
          <w:tcPr>
            <w:tcW w:w="2105" w:type="dxa"/>
            <w:vAlign w:val="center"/>
          </w:tcPr>
          <w:p w14:paraId="576EBACE" w14:textId="77777777" w:rsidR="00A755BF" w:rsidRPr="006829FE" w:rsidRDefault="00A755BF" w:rsidP="00C816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4E0161C1" w14:textId="079D2459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каждом отделении Центра имеется книга жалоб и предложений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от граждан о качестве предоставляемых государственных услуг. На данный момент жалоб на оказание социальных услуг не поступало.</w:t>
            </w:r>
          </w:p>
          <w:p w14:paraId="260FF8B0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50127D29" w14:textId="77777777" w:rsidTr="0032165A">
        <w:tc>
          <w:tcPr>
            <w:tcW w:w="627" w:type="dxa"/>
          </w:tcPr>
          <w:p w14:paraId="7EF2576D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3210FE97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выявленных в ходе проверок нарушений, в том числе содействие к привлечению к ответственности работников, допустивших коррупционные правонарушения.</w:t>
            </w:r>
          </w:p>
          <w:p w14:paraId="5103A26C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37AF296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5890" w:type="dxa"/>
          </w:tcPr>
          <w:p w14:paraId="6EB926CD" w14:textId="77777777" w:rsidR="00A755BF" w:rsidRPr="006829FE" w:rsidRDefault="00A755BF" w:rsidP="0064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Информации о коррупционных правонарушени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br/>
              <w:t>в учреждении из органов прокуратуры, правоохранительных, контролирующих органов в отчетный период не поступало.</w:t>
            </w:r>
          </w:p>
        </w:tc>
      </w:tr>
      <w:tr w:rsidR="00A755BF" w:rsidRPr="006829FE" w14:paraId="7EFF821A" w14:textId="77777777" w:rsidTr="0032165A">
        <w:tc>
          <w:tcPr>
            <w:tcW w:w="627" w:type="dxa"/>
          </w:tcPr>
          <w:p w14:paraId="70585CF1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8" w:type="dxa"/>
          </w:tcPr>
          <w:p w14:paraId="08F27B98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Доведение до сотрудников учреждения законодательства по противодействию коррупции и проведение разъяснительной работы на совещаниях и общих собраниях коллектива.</w:t>
            </w:r>
          </w:p>
        </w:tc>
        <w:tc>
          <w:tcPr>
            <w:tcW w:w="2105" w:type="dxa"/>
            <w:vAlign w:val="center"/>
          </w:tcPr>
          <w:p w14:paraId="597C3B60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890" w:type="dxa"/>
          </w:tcPr>
          <w:p w14:paraId="563D0BEE" w14:textId="59B9E275" w:rsidR="00A755BF" w:rsidRPr="006829FE" w:rsidRDefault="00A755BF" w:rsidP="006829F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DE">
              <w:rPr>
                <w:rFonts w:ascii="Times New Roman" w:hAnsi="Times New Roman" w:cs="Times New Roman"/>
                <w:sz w:val="24"/>
                <w:szCs w:val="24"/>
              </w:rPr>
              <w:t>и ноябре 2020 года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до сотрудников законодательства по противодействию коррупции и разъяснительная работа проводится дистанционно. </w:t>
            </w:r>
            <w:r w:rsidR="006829FE" w:rsidRPr="0088089B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проводится индивидуальное консультирование.</w:t>
            </w:r>
          </w:p>
        </w:tc>
      </w:tr>
      <w:tr w:rsidR="00CE5C78" w:rsidRPr="006829FE" w14:paraId="4F757745" w14:textId="77777777" w:rsidTr="0032165A">
        <w:tc>
          <w:tcPr>
            <w:tcW w:w="627" w:type="dxa"/>
          </w:tcPr>
          <w:p w14:paraId="2B2F0BB8" w14:textId="77777777" w:rsidR="00CE5C78" w:rsidRPr="006829FE" w:rsidRDefault="00CE5C78" w:rsidP="00CE5C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8" w:type="dxa"/>
          </w:tcPr>
          <w:p w14:paraId="46E15774" w14:textId="77777777" w:rsidR="00CE5C78" w:rsidRPr="006829FE" w:rsidRDefault="00CE5C78" w:rsidP="00CE5C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размещением заказов на приобретение товаров, оказание услуг в соответствии с требованиями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05" w:type="dxa"/>
            <w:vAlign w:val="center"/>
          </w:tcPr>
          <w:p w14:paraId="4DE4CD2A" w14:textId="77777777" w:rsidR="00CE5C78" w:rsidRPr="006829FE" w:rsidRDefault="00CE5C78" w:rsidP="00CE5C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D9F9DCC" w14:textId="77777777" w:rsidR="00CE5C78" w:rsidRPr="006829FE" w:rsidRDefault="00CE5C78" w:rsidP="00CE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юридических лиц по вопросам деятельности учреждения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учреждение не поступало.</w:t>
            </w:r>
          </w:p>
        </w:tc>
      </w:tr>
      <w:tr w:rsidR="00A755BF" w:rsidRPr="006829FE" w14:paraId="2387C812" w14:textId="77777777" w:rsidTr="0032165A">
        <w:tc>
          <w:tcPr>
            <w:tcW w:w="627" w:type="dxa"/>
          </w:tcPr>
          <w:p w14:paraId="686D7BF0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8" w:type="dxa"/>
          </w:tcPr>
          <w:p w14:paraId="4B389947" w14:textId="77777777" w:rsidR="00A755BF" w:rsidRPr="006829FE" w:rsidRDefault="00A755BF" w:rsidP="00ED7A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анализа и предоставления финансовой и иной отчетности учреждения.</w:t>
            </w:r>
          </w:p>
        </w:tc>
        <w:tc>
          <w:tcPr>
            <w:tcW w:w="2105" w:type="dxa"/>
            <w:vAlign w:val="center"/>
          </w:tcPr>
          <w:p w14:paraId="555D12A2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5890" w:type="dxa"/>
          </w:tcPr>
          <w:p w14:paraId="6EA0A285" w14:textId="77777777" w:rsidR="00A755BF" w:rsidRPr="006829FE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предоставление финансовой и иной отчетности учреждения обеспечивается в соответствии </w:t>
            </w:r>
            <w:r w:rsidRPr="00682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требованиями действующего законодательства</w:t>
            </w:r>
          </w:p>
        </w:tc>
      </w:tr>
      <w:tr w:rsidR="00A755BF" w:rsidRPr="006829FE" w14:paraId="060A2EF5" w14:textId="77777777" w:rsidTr="0032165A">
        <w:tc>
          <w:tcPr>
            <w:tcW w:w="627" w:type="dxa"/>
          </w:tcPr>
          <w:p w14:paraId="2B1328D7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8" w:type="dxa"/>
          </w:tcPr>
          <w:p w14:paraId="191292D4" w14:textId="77777777" w:rsidR="00A755BF" w:rsidRPr="006829FE" w:rsidRDefault="00A755BF" w:rsidP="00ED7A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Центра информации о деятельности учреждения и предоставляемых услугах, а также о деятельности по противодействию коррупции.</w:t>
            </w:r>
          </w:p>
        </w:tc>
        <w:tc>
          <w:tcPr>
            <w:tcW w:w="2105" w:type="dxa"/>
            <w:vAlign w:val="center"/>
          </w:tcPr>
          <w:p w14:paraId="789796DE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CF38A36" w14:textId="4B317899" w:rsidR="00A755BF" w:rsidRPr="006829FE" w:rsidRDefault="00A755BF" w:rsidP="00B4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учреждения и предоставляемых услугах, а также о деятельности по противодействию коррупции осуществляется посредством: сайта (</w:t>
            </w:r>
            <w:hyperlink r:id="rId8" w:history="1">
              <w:r w:rsidRPr="006829F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http://srcn.ru</w:t>
              </w:r>
            </w:hyperlink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ормационных стендов (5 стендов),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распол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оженных в помещениях Учреждения;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буклетов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 Учреждении и отделениях.</w:t>
            </w:r>
          </w:p>
        </w:tc>
      </w:tr>
      <w:tr w:rsidR="00A755BF" w:rsidRPr="006829FE" w14:paraId="5569C936" w14:textId="77777777" w:rsidTr="0032165A">
        <w:tc>
          <w:tcPr>
            <w:tcW w:w="627" w:type="dxa"/>
          </w:tcPr>
          <w:p w14:paraId="4FB831B6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8" w:type="dxa"/>
          </w:tcPr>
          <w:p w14:paraId="6858029C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предотвращении и урегулировании случаев конфликта интересов в учреждении.</w:t>
            </w:r>
          </w:p>
          <w:p w14:paraId="1368FF4E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04A4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9CEFD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775C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C7C9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28D0" w14:textId="77777777" w:rsidR="00C709FE" w:rsidRPr="006829FE" w:rsidRDefault="00C709FE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6F47" w14:textId="77777777" w:rsidR="00C709FE" w:rsidRPr="006829FE" w:rsidRDefault="00C709FE" w:rsidP="00C709FE">
            <w:pPr>
              <w:rPr>
                <w:sz w:val="24"/>
                <w:szCs w:val="24"/>
              </w:rPr>
            </w:pPr>
          </w:p>
          <w:p w14:paraId="4A51EE14" w14:textId="77777777" w:rsidR="00A755BF" w:rsidRPr="006829FE" w:rsidRDefault="00A755BF" w:rsidP="00C709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442755B3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340F851A" w14:textId="54B8AE8F" w:rsidR="00A755BF" w:rsidRPr="006829FE" w:rsidRDefault="00646CB4" w:rsidP="00A755BF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года уведомлений, иных сведений о возникновении конфликта интересов не поступало.</w:t>
            </w:r>
          </w:p>
          <w:p w14:paraId="5271FE73" w14:textId="77777777" w:rsidR="00A755BF" w:rsidRPr="006829FE" w:rsidRDefault="00A755BF" w:rsidP="00A755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доведен порядок сообщения о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14:paraId="7A3B70F8" w14:textId="25104A4C" w:rsidR="00A755BF" w:rsidRPr="006829FE" w:rsidRDefault="00A755BF" w:rsidP="0064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соблюдения законодательства о противодействии коррупции в документациях о закупке устанавливаются обязательные требования об отсутствии между участником закупки и заказчиком конфликта интересов, при выявлении таких нарушений участник закупки отстраняется от участия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торгах. В 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году такие случаи не зарегистрированы.</w:t>
            </w:r>
          </w:p>
        </w:tc>
      </w:tr>
      <w:tr w:rsidR="00A755BF" w:rsidRPr="006829FE" w14:paraId="63E01E10" w14:textId="77777777" w:rsidTr="0032165A">
        <w:tc>
          <w:tcPr>
            <w:tcW w:w="627" w:type="dxa"/>
          </w:tcPr>
          <w:p w14:paraId="565904D7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8" w:type="dxa"/>
          </w:tcPr>
          <w:p w14:paraId="301B9F59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105" w:type="dxa"/>
            <w:vAlign w:val="center"/>
          </w:tcPr>
          <w:p w14:paraId="2EBCDABF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90" w:type="dxa"/>
          </w:tcPr>
          <w:p w14:paraId="1E209AD2" w14:textId="7D8DF45B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учреждения, устанавливающие системы доплат и надбавок стимулирующего характера и системы премирования, разработаны в соответствии с действующим законодательством. В учреждении 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Положение об оплате и стимулировании труда работников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BF" w:rsidRPr="006829FE" w14:paraId="0A847F16" w14:textId="77777777" w:rsidTr="0032165A">
        <w:tc>
          <w:tcPr>
            <w:tcW w:w="627" w:type="dxa"/>
          </w:tcPr>
          <w:p w14:paraId="27EE395C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8" w:type="dxa"/>
          </w:tcPr>
          <w:p w14:paraId="791B4753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и проведение анализа сведений о доходах, об имуществе и обязательствах имущественного характера руководителя учреждения.</w:t>
            </w:r>
          </w:p>
        </w:tc>
        <w:tc>
          <w:tcPr>
            <w:tcW w:w="2105" w:type="dxa"/>
            <w:vAlign w:val="center"/>
          </w:tcPr>
          <w:p w14:paraId="268C313E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5890" w:type="dxa"/>
          </w:tcPr>
          <w:p w14:paraId="6B49D530" w14:textId="782274F3" w:rsidR="00A755BF" w:rsidRPr="006829FE" w:rsidRDefault="00A755BF" w:rsidP="0064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Руководителем учреждения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доходах, об имуществе и обязательствах имущественного характера за 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755BF" w:rsidRPr="006829FE" w14:paraId="023F9EFE" w14:textId="77777777" w:rsidTr="0032165A">
        <w:tc>
          <w:tcPr>
            <w:tcW w:w="627" w:type="dxa"/>
          </w:tcPr>
          <w:p w14:paraId="180C3128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8" w:type="dxa"/>
          </w:tcPr>
          <w:p w14:paraId="26C68DEB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выявлению фактов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</w:t>
            </w:r>
          </w:p>
        </w:tc>
        <w:tc>
          <w:tcPr>
            <w:tcW w:w="2105" w:type="dxa"/>
            <w:vAlign w:val="center"/>
          </w:tcPr>
          <w:p w14:paraId="2A3F47AA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8AD0FAF" w14:textId="3A37A43E" w:rsidR="00A755BF" w:rsidRPr="006829FE" w:rsidRDefault="006829FE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учреждения не проводилось.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   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   не установлено.</w:t>
            </w:r>
          </w:p>
        </w:tc>
      </w:tr>
      <w:tr w:rsidR="00A755BF" w:rsidRPr="006829FE" w14:paraId="6063F308" w14:textId="77777777" w:rsidTr="0032165A">
        <w:tc>
          <w:tcPr>
            <w:tcW w:w="627" w:type="dxa"/>
          </w:tcPr>
          <w:p w14:paraId="5DC337C2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8" w:type="dxa"/>
          </w:tcPr>
          <w:p w14:paraId="253F043E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по подбору, назначению и допуску к работе персонала в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трудовым законодательством и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должностными требованиями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vAlign w:val="center"/>
          </w:tcPr>
          <w:p w14:paraId="7D92852D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2018-2022</w:t>
            </w:r>
          </w:p>
        </w:tc>
        <w:tc>
          <w:tcPr>
            <w:tcW w:w="5890" w:type="dxa"/>
          </w:tcPr>
          <w:p w14:paraId="790C1A90" w14:textId="39CAC351" w:rsidR="00A755BF" w:rsidRPr="006829FE" w:rsidRDefault="00CE5C78" w:rsidP="00CE5C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одбор персонала осуществляется путем подачи заявок в центр занятости, подачи объявлений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, размещения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на сайте учреждения. Трудоустройство 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претендента осуществляется в полном соответствии с трудовым законодательством. Перед допуском к работе работник проходит необходимые 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BF" w:rsidRPr="006829FE" w14:paraId="4D668CA7" w14:textId="77777777" w:rsidTr="0032165A">
        <w:trPr>
          <w:trHeight w:val="1406"/>
        </w:trPr>
        <w:tc>
          <w:tcPr>
            <w:tcW w:w="627" w:type="dxa"/>
          </w:tcPr>
          <w:p w14:paraId="756F6952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38" w:type="dxa"/>
          </w:tcPr>
          <w:p w14:paraId="4E2872D0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 практику стандартов и процедур, направленных на обеспечение надлежащей работы учреждения в соответствии с целью и предметом деятельности.</w:t>
            </w:r>
          </w:p>
        </w:tc>
        <w:tc>
          <w:tcPr>
            <w:tcW w:w="2105" w:type="dxa"/>
            <w:vAlign w:val="center"/>
          </w:tcPr>
          <w:p w14:paraId="00C97181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  </w:t>
            </w:r>
          </w:p>
        </w:tc>
        <w:tc>
          <w:tcPr>
            <w:tcW w:w="5890" w:type="dxa"/>
          </w:tcPr>
          <w:p w14:paraId="4B141078" w14:textId="77777777" w:rsidR="00A755BF" w:rsidRPr="006829FE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учреждения проводится в соответствии с требованиями и стандартами, установленными законодательством: </w:t>
            </w:r>
          </w:p>
          <w:p w14:paraId="5BC8A4AF" w14:textId="77777777" w:rsidR="00A755BF" w:rsidRPr="006829FE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28.12.2013 № 442-ФЗ «Об основах социального </w:t>
            </w:r>
            <w:r w:rsidRPr="006829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обслуживания граждан в Российской Федерации», </w:t>
            </w:r>
          </w:p>
          <w:p w14:paraId="3B62B1C1" w14:textId="40913B4A" w:rsidR="00A755BF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- Федеральный закон </w:t>
            </w:r>
            <w:r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от 24.06.1999 № 120-ФЗ «Об основах системы </w:t>
            </w:r>
            <w:r w:rsidR="00C709FE"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профилактики безнадзорности</w:t>
            </w:r>
            <w:r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правонарушений несовершеннолетних», </w:t>
            </w:r>
          </w:p>
          <w:p w14:paraId="1E9C6947" w14:textId="22A057E4" w:rsidR="00B46CDE" w:rsidRPr="006829FE" w:rsidRDefault="00B46CDE" w:rsidP="00B46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N 124-ФЗ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"Об основных гарантиях прав ребенка в Российской Федерации"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0D55" w14:textId="43EC541B" w:rsidR="00A755BF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Закон Санкт-Петербурга от 26.12.2014 N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717-135 «О социальном обслуживании населения в Санкт-Петербурге», </w:t>
            </w:r>
          </w:p>
          <w:p w14:paraId="5C63776F" w14:textId="00CEB491" w:rsidR="00B46CDE" w:rsidRPr="00B46CDE" w:rsidRDefault="00B46CDE" w:rsidP="00B46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Санкт-Петербурга от 29.12.2014 N 1283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порядков предоставления социальных услуг поставщиками социальных услуг в Санкт-Петербурге"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E5603" w14:textId="10A747AD" w:rsidR="00A755BF" w:rsidRPr="006829FE" w:rsidRDefault="00A755BF" w:rsidP="006829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- «ГОСТ Р 54342-2011. Национальный стандарт Российской Федерации. Социальное обслуживание населения. Методы контроля качества социальных услуг»,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учреждения и государственным заданием на оказание государственных услуг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1CC" w:rsidRPr="006829FE" w14:paraId="76824C6D" w14:textId="77777777" w:rsidTr="00453EED">
        <w:trPr>
          <w:trHeight w:val="1408"/>
        </w:trPr>
        <w:tc>
          <w:tcPr>
            <w:tcW w:w="627" w:type="dxa"/>
          </w:tcPr>
          <w:p w14:paraId="722EBB28" w14:textId="77777777" w:rsidR="00B461CC" w:rsidRPr="00453EED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38" w:type="dxa"/>
          </w:tcPr>
          <w:p w14:paraId="05CEDB3B" w14:textId="77777777" w:rsidR="00B461CC" w:rsidRPr="00453EED" w:rsidRDefault="00B461CC" w:rsidP="00B46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профессионального роста и организация профессиональной переподготовки (семинары, курсы повышения квалификации и переподготовки, аттестация и др.).</w:t>
            </w:r>
          </w:p>
        </w:tc>
        <w:tc>
          <w:tcPr>
            <w:tcW w:w="2105" w:type="dxa"/>
            <w:vAlign w:val="center"/>
          </w:tcPr>
          <w:p w14:paraId="6BBD16E9" w14:textId="77777777" w:rsidR="00B461CC" w:rsidRPr="00453EED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</w:tcPr>
          <w:p w14:paraId="6B9051BA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постоянно проходят обучение, посещают семинары, курсы повышения квалификации. </w:t>
            </w:r>
          </w:p>
          <w:p w14:paraId="1A9C4189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 xml:space="preserve">       Во втором полугодии 2020 года прошли обучение:</w:t>
            </w:r>
          </w:p>
          <w:p w14:paraId="778AED13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АНО ДПО «Учебный центр «Перспектива» по темам курсов:</w:t>
            </w:r>
          </w:p>
          <w:p w14:paraId="27B5D69C" w14:textId="77777777" w:rsidR="00453EED" w:rsidRPr="00453EED" w:rsidRDefault="00453EED" w:rsidP="00453EE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«Охрана труда и проверка знаний требований охраны труда работников организации» -6 сотрудников (руководители, специалисты);</w:t>
            </w:r>
          </w:p>
          <w:p w14:paraId="05F6D6F2" w14:textId="77777777" w:rsidR="00453EED" w:rsidRPr="00453EED" w:rsidRDefault="00453EED" w:rsidP="00453EE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СПб ГАОУ «Санкт-Петербургский государственный институт психологии и социальной работы» по теме курсов:</w:t>
            </w:r>
          </w:p>
          <w:p w14:paraId="69A0C533" w14:textId="77777777" w:rsidR="00453EED" w:rsidRPr="00453EED" w:rsidRDefault="00453EED" w:rsidP="00453EE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«Эффективный менеджмент в структурном подразделении организации социального обслуживания населения» - 1 сотрудник (заведующий отделением);</w:t>
            </w:r>
          </w:p>
          <w:p w14:paraId="57BA13B6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АНП ВО «Санкт-Петербургский Национальный открытый Университет» по теме курсов: </w:t>
            </w:r>
          </w:p>
          <w:p w14:paraId="18931352" w14:textId="77777777" w:rsidR="00453EED" w:rsidRPr="00453EED" w:rsidRDefault="00453EED" w:rsidP="00453EE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«Предупреждение и противодействие коррупции, антикоррупционные действия»  - 11 сотрудников.</w:t>
            </w:r>
          </w:p>
          <w:p w14:paraId="5D590156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 xml:space="preserve">Лекции  в Санкт-Петербургском ГБУ СО социальный приют для детей «Транзит» по темам: </w:t>
            </w:r>
          </w:p>
          <w:p w14:paraId="3A952432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 xml:space="preserve">        - «Внутренний ребенок. Переживание насилия и его последствий изнутри» - 2 сотрудника (заведующие отделениями);</w:t>
            </w:r>
          </w:p>
          <w:p w14:paraId="069A77D8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 xml:space="preserve">        -  «Профилактика самовольных уходов из учреждений, имеющих стационарные места для несовершеннолетних» -  1 сотрудник (заведующий отделением).</w:t>
            </w:r>
          </w:p>
          <w:p w14:paraId="6EF45F99" w14:textId="77777777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t>1 сотруднику (заместителю директора по социальной работе) присвоена первая квалификационная категория сроком на 5 лет.</w:t>
            </w:r>
          </w:p>
          <w:p w14:paraId="19D75FC8" w14:textId="1B19F05F" w:rsidR="00453EED" w:rsidRPr="00453EED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сотрудникам (специалистам по социальной работе) присвоена вторая квалификационная категория сроком на 5 лет.</w:t>
            </w:r>
          </w:p>
        </w:tc>
      </w:tr>
      <w:tr w:rsidR="00B461CC" w:rsidRPr="006829FE" w14:paraId="5F5D79FE" w14:textId="77777777" w:rsidTr="0032165A">
        <w:trPr>
          <w:trHeight w:val="1600"/>
        </w:trPr>
        <w:tc>
          <w:tcPr>
            <w:tcW w:w="627" w:type="dxa"/>
          </w:tcPr>
          <w:p w14:paraId="7FBAEA74" w14:textId="66AE3DA8" w:rsidR="00B461CC" w:rsidRPr="006829FE" w:rsidRDefault="0032165A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14:paraId="40C163E5" w14:textId="77777777" w:rsidR="00B461CC" w:rsidRPr="006829FE" w:rsidRDefault="00B461CC" w:rsidP="00B46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руководителя и работников учреждения.</w:t>
            </w:r>
          </w:p>
        </w:tc>
        <w:tc>
          <w:tcPr>
            <w:tcW w:w="2105" w:type="dxa"/>
            <w:vAlign w:val="center"/>
          </w:tcPr>
          <w:p w14:paraId="5622167E" w14:textId="77777777" w:rsidR="00B461CC" w:rsidRPr="006829FE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</w:tcPr>
          <w:p w14:paraId="74C5B27E" w14:textId="1A30ACD3" w:rsidR="00B461CC" w:rsidRPr="006829FE" w:rsidRDefault="00B46CDE" w:rsidP="00B4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втором полугодии 2020 года организовано о</w:t>
            </w:r>
            <w:r w:rsidRPr="0088089B">
              <w:rPr>
                <w:rFonts w:ascii="Times New Roman" w:hAnsi="Times New Roman"/>
                <w:sz w:val="24"/>
                <w:szCs w:val="24"/>
              </w:rPr>
              <w:t>бучение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Удостоверения о повышении квалификации по дополнительной профессиональной программе «предупреждение и противодействие коррупции, антикоррупционные действия», выданные  АНП ВО «СПбНОУ»,  получили  11 сотрудников: </w:t>
            </w:r>
            <w:r w:rsidRPr="00CA22F1"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по кадрам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сотрудник), </w:t>
            </w:r>
            <w:r w:rsidRPr="00CA22F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социальной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сотрудник), </w:t>
            </w:r>
            <w:r w:rsidRPr="00CA22F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закупкам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сотрудник), </w:t>
            </w:r>
            <w:r w:rsidRPr="00CA22F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сотрудник), </w:t>
            </w:r>
            <w:r w:rsidRPr="00CA22F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 сотрудников).</w:t>
            </w:r>
            <w:r w:rsidR="006829FE"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проводится индивидуальное консультирование</w:t>
            </w:r>
            <w:r w:rsidR="0034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1DE69C" w14:textId="77777777" w:rsidR="007A03DD" w:rsidRPr="006829FE" w:rsidRDefault="007A03DD">
      <w:pPr>
        <w:rPr>
          <w:sz w:val="24"/>
          <w:szCs w:val="24"/>
        </w:rPr>
      </w:pPr>
    </w:p>
    <w:sectPr w:rsidR="007A03DD" w:rsidRPr="006829FE" w:rsidSect="00B024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0C67" w14:textId="77777777" w:rsidR="004B2ED2" w:rsidRDefault="004B2ED2" w:rsidP="0095540C">
      <w:pPr>
        <w:spacing w:after="0" w:line="240" w:lineRule="auto"/>
      </w:pPr>
      <w:r>
        <w:separator/>
      </w:r>
    </w:p>
  </w:endnote>
  <w:endnote w:type="continuationSeparator" w:id="0">
    <w:p w14:paraId="02B440EC" w14:textId="77777777" w:rsidR="004B2ED2" w:rsidRDefault="004B2ED2" w:rsidP="0095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EEF1" w14:textId="77777777" w:rsidR="004B2ED2" w:rsidRDefault="004B2ED2" w:rsidP="0095540C">
      <w:pPr>
        <w:spacing w:after="0" w:line="240" w:lineRule="auto"/>
      </w:pPr>
      <w:r>
        <w:separator/>
      </w:r>
    </w:p>
  </w:footnote>
  <w:footnote w:type="continuationSeparator" w:id="0">
    <w:p w14:paraId="471B1F8E" w14:textId="77777777" w:rsidR="004B2ED2" w:rsidRDefault="004B2ED2" w:rsidP="0095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47E75"/>
    <w:multiLevelType w:val="hybridMultilevel"/>
    <w:tmpl w:val="3810433A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661153"/>
    <w:multiLevelType w:val="hybridMultilevel"/>
    <w:tmpl w:val="8ED2BA90"/>
    <w:lvl w:ilvl="0" w:tplc="3D740E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511BDB"/>
    <w:multiLevelType w:val="hybridMultilevel"/>
    <w:tmpl w:val="BA9C6C2A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BF05CE"/>
    <w:multiLevelType w:val="hybridMultilevel"/>
    <w:tmpl w:val="B2EA717A"/>
    <w:lvl w:ilvl="0" w:tplc="720823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77BE"/>
    <w:multiLevelType w:val="hybridMultilevel"/>
    <w:tmpl w:val="DE7E4CFE"/>
    <w:lvl w:ilvl="0" w:tplc="3D740E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26388C"/>
    <w:multiLevelType w:val="hybridMultilevel"/>
    <w:tmpl w:val="EAE03964"/>
    <w:lvl w:ilvl="0" w:tplc="F198F4B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67E9309A"/>
    <w:multiLevelType w:val="hybridMultilevel"/>
    <w:tmpl w:val="5EC0627C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9A498B"/>
    <w:multiLevelType w:val="hybridMultilevel"/>
    <w:tmpl w:val="690AF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23"/>
    <w:rsid w:val="00013305"/>
    <w:rsid w:val="00044976"/>
    <w:rsid w:val="0006378C"/>
    <w:rsid w:val="000F4CA0"/>
    <w:rsid w:val="00103E5B"/>
    <w:rsid w:val="001313A8"/>
    <w:rsid w:val="001365D8"/>
    <w:rsid w:val="001B063F"/>
    <w:rsid w:val="00227485"/>
    <w:rsid w:val="002718AB"/>
    <w:rsid w:val="002C3EBC"/>
    <w:rsid w:val="002C43C7"/>
    <w:rsid w:val="002F09CB"/>
    <w:rsid w:val="0032165A"/>
    <w:rsid w:val="00341129"/>
    <w:rsid w:val="00346C39"/>
    <w:rsid w:val="00356AC5"/>
    <w:rsid w:val="003630EC"/>
    <w:rsid w:val="003F6DB4"/>
    <w:rsid w:val="00401B92"/>
    <w:rsid w:val="00451924"/>
    <w:rsid w:val="0045255D"/>
    <w:rsid w:val="00453EED"/>
    <w:rsid w:val="004559C1"/>
    <w:rsid w:val="004A1F15"/>
    <w:rsid w:val="004B0574"/>
    <w:rsid w:val="004B2ED2"/>
    <w:rsid w:val="004C784F"/>
    <w:rsid w:val="004F2631"/>
    <w:rsid w:val="0050205F"/>
    <w:rsid w:val="00512F8B"/>
    <w:rsid w:val="00513E79"/>
    <w:rsid w:val="005A39FE"/>
    <w:rsid w:val="005B0FDC"/>
    <w:rsid w:val="005C0FCC"/>
    <w:rsid w:val="005D6416"/>
    <w:rsid w:val="00645A0F"/>
    <w:rsid w:val="00646CB4"/>
    <w:rsid w:val="006829FE"/>
    <w:rsid w:val="006D1162"/>
    <w:rsid w:val="006D5CC7"/>
    <w:rsid w:val="006F55BF"/>
    <w:rsid w:val="00724283"/>
    <w:rsid w:val="0076017E"/>
    <w:rsid w:val="007A03DD"/>
    <w:rsid w:val="00843F86"/>
    <w:rsid w:val="00880DCF"/>
    <w:rsid w:val="0089711D"/>
    <w:rsid w:val="0089777F"/>
    <w:rsid w:val="008B066F"/>
    <w:rsid w:val="008C4691"/>
    <w:rsid w:val="008E4A1B"/>
    <w:rsid w:val="00923ABC"/>
    <w:rsid w:val="00944677"/>
    <w:rsid w:val="00950C09"/>
    <w:rsid w:val="0095540C"/>
    <w:rsid w:val="00957AA6"/>
    <w:rsid w:val="00965D29"/>
    <w:rsid w:val="0098443F"/>
    <w:rsid w:val="009B076D"/>
    <w:rsid w:val="00A1641D"/>
    <w:rsid w:val="00A264FF"/>
    <w:rsid w:val="00A40B3A"/>
    <w:rsid w:val="00A60531"/>
    <w:rsid w:val="00A754A2"/>
    <w:rsid w:val="00A755BF"/>
    <w:rsid w:val="00B0244D"/>
    <w:rsid w:val="00B15927"/>
    <w:rsid w:val="00B31839"/>
    <w:rsid w:val="00B36C39"/>
    <w:rsid w:val="00B4369C"/>
    <w:rsid w:val="00B461CC"/>
    <w:rsid w:val="00B46CDE"/>
    <w:rsid w:val="00B53D47"/>
    <w:rsid w:val="00B66704"/>
    <w:rsid w:val="00B67ED8"/>
    <w:rsid w:val="00B73C6A"/>
    <w:rsid w:val="00BB4C23"/>
    <w:rsid w:val="00BC196F"/>
    <w:rsid w:val="00BF166A"/>
    <w:rsid w:val="00C101E2"/>
    <w:rsid w:val="00C13F72"/>
    <w:rsid w:val="00C4042A"/>
    <w:rsid w:val="00C423C3"/>
    <w:rsid w:val="00C709FE"/>
    <w:rsid w:val="00C81613"/>
    <w:rsid w:val="00CB7A96"/>
    <w:rsid w:val="00CE5C78"/>
    <w:rsid w:val="00CF19E9"/>
    <w:rsid w:val="00D453BA"/>
    <w:rsid w:val="00D62641"/>
    <w:rsid w:val="00D62F2C"/>
    <w:rsid w:val="00D722AB"/>
    <w:rsid w:val="00DE187A"/>
    <w:rsid w:val="00E07079"/>
    <w:rsid w:val="00E159F2"/>
    <w:rsid w:val="00E44FD8"/>
    <w:rsid w:val="00E62365"/>
    <w:rsid w:val="00E97B00"/>
    <w:rsid w:val="00EA28CF"/>
    <w:rsid w:val="00EB6F21"/>
    <w:rsid w:val="00ED4641"/>
    <w:rsid w:val="00ED7AA7"/>
    <w:rsid w:val="00EF56FE"/>
    <w:rsid w:val="00F17F12"/>
    <w:rsid w:val="00F56232"/>
    <w:rsid w:val="00F952EE"/>
    <w:rsid w:val="00FA431F"/>
    <w:rsid w:val="00FC28E8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ED15"/>
  <w15:docId w15:val="{721ED4C1-E2A9-4038-A590-58AA315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40C"/>
  </w:style>
  <w:style w:type="paragraph" w:styleId="a5">
    <w:name w:val="footer"/>
    <w:basedOn w:val="a"/>
    <w:link w:val="a6"/>
    <w:uiPriority w:val="99"/>
    <w:unhideWhenUsed/>
    <w:rsid w:val="0095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40C"/>
  </w:style>
  <w:style w:type="paragraph" w:styleId="a7">
    <w:name w:val="No Spacing"/>
    <w:uiPriority w:val="1"/>
    <w:qFormat/>
    <w:rsid w:val="0095540C"/>
    <w:pPr>
      <w:spacing w:after="0" w:line="240" w:lineRule="auto"/>
    </w:pPr>
  </w:style>
  <w:style w:type="table" w:styleId="a8">
    <w:name w:val="Table Grid"/>
    <w:basedOn w:val="a1"/>
    <w:uiPriority w:val="59"/>
    <w:rsid w:val="0095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C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- список,List Paragraph"/>
    <w:basedOn w:val="a"/>
    <w:link w:val="ac"/>
    <w:uiPriority w:val="34"/>
    <w:qFormat/>
    <w:rsid w:val="00C13F72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C13F72"/>
    <w:rPr>
      <w:color w:val="0000FF" w:themeColor="hyperlink"/>
      <w:u w:val="single"/>
    </w:rPr>
  </w:style>
  <w:style w:type="character" w:customStyle="1" w:styleId="ac">
    <w:name w:val="Абзац списка Знак"/>
    <w:aliases w:val="- список Знак,List Paragraph Знак"/>
    <w:link w:val="ab"/>
    <w:uiPriority w:val="34"/>
    <w:locked/>
    <w:rsid w:val="00C1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c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FBFA5-E342-4BBA-9088-AA77359C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Юлия Солдатенко</cp:lastModifiedBy>
  <cp:revision>4</cp:revision>
  <cp:lastPrinted>2020-11-30T07:25:00Z</cp:lastPrinted>
  <dcterms:created xsi:type="dcterms:W3CDTF">2020-11-27T12:51:00Z</dcterms:created>
  <dcterms:modified xsi:type="dcterms:W3CDTF">2020-11-30T07:26:00Z</dcterms:modified>
</cp:coreProperties>
</file>