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4E" w:rsidRPr="00014139" w:rsidRDefault="005B2518" w:rsidP="00B12ABF">
      <w:pPr>
        <w:spacing w:after="0" w:line="240" w:lineRule="auto"/>
        <w:jc w:val="center"/>
        <w:rPr>
          <w:rFonts w:ascii="Times New Roman" w:hAnsi="Times New Roman"/>
          <w:sz w:val="26"/>
          <w:szCs w:val="26"/>
        </w:rPr>
      </w:pPr>
      <w:bookmarkStart w:id="0" w:name="_GoBack"/>
      <w:bookmarkEnd w:id="0"/>
      <w:r>
        <w:rPr>
          <w:noProof/>
        </w:rPr>
        <w:pict>
          <v:rect id="Rectangle 2" o:spid="_x0000_s1026" style="position:absolute;left:0;text-align:left;margin-left:258.5pt;margin-top:-27pt;width:218.2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" stroked="f">
            <v:textbox>
              <w:txbxContent>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УТВЕРЖДЕНО</w:t>
                  </w: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 xml:space="preserve">Распоряжение </w:t>
                  </w: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Комитета имущественных отношений</w:t>
                  </w:r>
                  <w:r>
                    <w:rPr>
                      <w:rFonts w:ascii="Times New Roman" w:hAnsi="Times New Roman"/>
                      <w:sz w:val="26"/>
                      <w:szCs w:val="26"/>
                    </w:rPr>
                    <w:t xml:space="preserve"> </w:t>
                  </w:r>
                  <w:r w:rsidRPr="00014139">
                    <w:rPr>
                      <w:rFonts w:ascii="Times New Roman" w:hAnsi="Times New Roman"/>
                      <w:sz w:val="26"/>
                      <w:szCs w:val="26"/>
                    </w:rPr>
                    <w:t>Санкт-Петербурга</w:t>
                  </w:r>
                </w:p>
                <w:p w:rsidR="00B50F4E" w:rsidRPr="00014139" w:rsidRDefault="00B50F4E" w:rsidP="00E71C3E">
                  <w:pPr>
                    <w:spacing w:after="0" w:line="240" w:lineRule="auto"/>
                    <w:rPr>
                      <w:rFonts w:ascii="Times New Roman" w:hAnsi="Times New Roman"/>
                      <w:sz w:val="26"/>
                      <w:szCs w:val="26"/>
                    </w:rPr>
                  </w:pP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от __.___.____</w:t>
                  </w:r>
                  <w:r>
                    <w:rPr>
                      <w:rFonts w:ascii="Times New Roman" w:hAnsi="Times New Roman"/>
                      <w:sz w:val="26"/>
                      <w:szCs w:val="26"/>
                    </w:rPr>
                    <w:t>___№______________</w:t>
                  </w:r>
                  <w:r w:rsidRPr="00014139">
                    <w:rPr>
                      <w:rFonts w:ascii="Times New Roman" w:hAnsi="Times New Roman"/>
                      <w:sz w:val="26"/>
                      <w:szCs w:val="26"/>
                    </w:rPr>
                    <w:t xml:space="preserve">                                                                                                                                                                                                                                                                                                                                                                                                                                                                                                                                                                                                                                                                                                                                                                                                                                                                                                                                                                                                                                                                                                                                                                                                                                                                                                                                                                                                                                                                                                                                                                                                                                                                                                                                                                                                                                                                                                                                                                                                                                                                                                                                                                                                                                                                                                                                                                                                                                                                                   </w:t>
                  </w:r>
                  <w:r>
                    <w:rPr>
                      <w:rFonts w:ascii="Times New Roman" w:hAnsi="Times New Roman"/>
                      <w:sz w:val="26"/>
                      <w:szCs w:val="26"/>
                    </w:rPr>
                    <w:t xml:space="preserve">                             </w:t>
                  </w:r>
                </w:p>
              </w:txbxContent>
            </v:textbox>
          </v:rect>
        </w:pict>
      </w: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5B2518" w:rsidP="00B12ABF">
      <w:pPr>
        <w:spacing w:after="0" w:line="240" w:lineRule="auto"/>
        <w:jc w:val="center"/>
        <w:rPr>
          <w:rFonts w:ascii="Times New Roman" w:hAnsi="Times New Roman"/>
          <w:sz w:val="26"/>
          <w:szCs w:val="26"/>
        </w:rPr>
      </w:pPr>
      <w:r>
        <w:rPr>
          <w:noProof/>
        </w:rPr>
        <w:pict>
          <v:rect id="Rectangle 3" o:spid="_x0000_s1027" style="position:absolute;left:0;text-align:left;margin-left:254.7pt;margin-top:7.55pt;width:211.85pt;height:1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cThQIAAA4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" stroked="f">
            <v:textbox>
              <w:txbxContent>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СОГЛАСОВАН</w:t>
                  </w:r>
                  <w:r w:rsidRPr="00014139">
                    <w:rPr>
                      <w:rFonts w:ascii="Times New Roman" w:hAnsi="Times New Roman"/>
                      <w:sz w:val="26"/>
                      <w:szCs w:val="26"/>
                      <w:lang w:val="en-US"/>
                    </w:rPr>
                    <w:t>O</w:t>
                  </w: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Глава администрации</w:t>
                  </w: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 xml:space="preserve">Фрунзенского района </w:t>
                  </w: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Санкт-Петербурга</w:t>
                  </w:r>
                </w:p>
                <w:p w:rsidR="00B50F4E" w:rsidRPr="00014139" w:rsidRDefault="00B50F4E" w:rsidP="00E71C3E">
                  <w:pPr>
                    <w:spacing w:after="0" w:line="240" w:lineRule="auto"/>
                    <w:rPr>
                      <w:rFonts w:ascii="Times New Roman" w:hAnsi="Times New Roman"/>
                      <w:sz w:val="26"/>
                      <w:szCs w:val="26"/>
                    </w:rPr>
                  </w:pPr>
                </w:p>
                <w:p w:rsidR="00B50F4E" w:rsidRPr="00014139" w:rsidRDefault="00B50F4E" w:rsidP="00E71C3E">
                  <w:pPr>
                    <w:spacing w:after="0" w:line="240" w:lineRule="auto"/>
                    <w:rPr>
                      <w:rFonts w:ascii="Times New Roman" w:hAnsi="Times New Roman"/>
                      <w:sz w:val="26"/>
                      <w:szCs w:val="26"/>
                    </w:rPr>
                  </w:pPr>
                  <w:r w:rsidRPr="00014139">
                    <w:rPr>
                      <w:rFonts w:ascii="Times New Roman" w:hAnsi="Times New Roman"/>
                      <w:sz w:val="26"/>
                      <w:szCs w:val="26"/>
                    </w:rPr>
                    <w:t>______________</w:t>
                  </w:r>
                  <w:proofErr w:type="spellStart"/>
                  <w:r w:rsidRPr="00014139">
                    <w:rPr>
                      <w:rFonts w:ascii="Times New Roman" w:hAnsi="Times New Roman"/>
                      <w:sz w:val="26"/>
                      <w:szCs w:val="26"/>
                    </w:rPr>
                    <w:t>В.В.Омельницкий</w:t>
                  </w:r>
                  <w:proofErr w:type="spellEnd"/>
                </w:p>
                <w:p w:rsidR="00B50F4E" w:rsidRPr="00014139" w:rsidRDefault="00B50F4E" w:rsidP="00E71C3E">
                  <w:pPr>
                    <w:spacing w:after="0" w:line="240" w:lineRule="auto"/>
                    <w:rPr>
                      <w:rFonts w:ascii="Times New Roman" w:hAnsi="Times New Roman"/>
                      <w:sz w:val="26"/>
                      <w:szCs w:val="26"/>
                    </w:rPr>
                  </w:pPr>
                </w:p>
                <w:p w:rsidR="00B50F4E" w:rsidRPr="00014139" w:rsidRDefault="00B50F4E" w:rsidP="00E71C3E">
                  <w:pPr>
                    <w:rPr>
                      <w:sz w:val="26"/>
                      <w:szCs w:val="26"/>
                    </w:rPr>
                  </w:pPr>
                  <w:r w:rsidRPr="00014139">
                    <w:rPr>
                      <w:rFonts w:ascii="Times New Roman" w:hAnsi="Times New Roman"/>
                      <w:sz w:val="26"/>
                      <w:szCs w:val="26"/>
                    </w:rPr>
                    <w:t>«___</w:t>
                  </w:r>
                  <w:proofErr w:type="gramStart"/>
                  <w:r w:rsidRPr="00014139">
                    <w:rPr>
                      <w:rFonts w:ascii="Times New Roman" w:hAnsi="Times New Roman"/>
                      <w:sz w:val="26"/>
                      <w:szCs w:val="26"/>
                    </w:rPr>
                    <w:t>_»_</w:t>
                  </w:r>
                  <w:proofErr w:type="gramEnd"/>
                  <w:r w:rsidRPr="00014139">
                    <w:rPr>
                      <w:rFonts w:ascii="Times New Roman" w:hAnsi="Times New Roman"/>
                      <w:sz w:val="26"/>
                      <w:szCs w:val="26"/>
                    </w:rPr>
                    <w:t>_______________</w:t>
                  </w:r>
                  <w:r>
                    <w:rPr>
                      <w:rFonts w:ascii="Times New Roman" w:hAnsi="Times New Roman"/>
                      <w:sz w:val="26"/>
                      <w:szCs w:val="26"/>
                    </w:rPr>
                    <w:t>_</w:t>
                  </w:r>
                  <w:r w:rsidRPr="00014139">
                    <w:rPr>
                      <w:rFonts w:ascii="Times New Roman" w:hAnsi="Times New Roman"/>
                      <w:sz w:val="26"/>
                      <w:szCs w:val="26"/>
                    </w:rPr>
                    <w:t>2016</w:t>
                  </w:r>
                  <w:r>
                    <w:rPr>
                      <w:rFonts w:ascii="Times New Roman" w:hAnsi="Times New Roman"/>
                      <w:sz w:val="26"/>
                      <w:szCs w:val="26"/>
                    </w:rPr>
                    <w:t xml:space="preserve"> год</w:t>
                  </w:r>
                </w:p>
              </w:txbxContent>
            </v:textbox>
          </v:rect>
        </w:pict>
      </w:r>
      <w:r>
        <w:rPr>
          <w:noProof/>
        </w:rPr>
        <w:pict>
          <v:rect id="Rectangle 4" o:spid="_x0000_s1028" style="position:absolute;left:0;text-align:left;margin-left:15.05pt;margin-top:7.55pt;width:200.95pt;height:15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" stroked="f">
            <v:textbox>
              <w:txbxContent>
                <w:p w:rsidR="00B50F4E" w:rsidRDefault="00B50F4E"/>
              </w:txbxContent>
            </v:textbox>
          </v:rect>
        </w:pict>
      </w: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b/>
          <w:sz w:val="26"/>
          <w:szCs w:val="26"/>
        </w:rPr>
      </w:pPr>
    </w:p>
    <w:p w:rsidR="00B50F4E" w:rsidRDefault="00B50F4E" w:rsidP="00193B9E">
      <w:pPr>
        <w:spacing w:after="0" w:line="240" w:lineRule="auto"/>
        <w:jc w:val="center"/>
        <w:rPr>
          <w:rFonts w:ascii="Times New Roman" w:hAnsi="Times New Roman"/>
          <w:b/>
          <w:sz w:val="26"/>
          <w:szCs w:val="26"/>
          <w:lang w:val="en-US"/>
        </w:rPr>
      </w:pPr>
    </w:p>
    <w:p w:rsidR="00B50F4E" w:rsidRPr="006E161F" w:rsidRDefault="00B50F4E" w:rsidP="00193B9E">
      <w:pPr>
        <w:spacing w:after="0" w:line="240" w:lineRule="auto"/>
        <w:jc w:val="center"/>
        <w:rPr>
          <w:rFonts w:ascii="Times New Roman" w:hAnsi="Times New Roman"/>
          <w:b/>
          <w:sz w:val="26"/>
          <w:szCs w:val="26"/>
        </w:rPr>
      </w:pPr>
      <w:r w:rsidRPr="00014139">
        <w:rPr>
          <w:rFonts w:ascii="Times New Roman" w:hAnsi="Times New Roman"/>
          <w:b/>
          <w:sz w:val="26"/>
          <w:szCs w:val="26"/>
        </w:rPr>
        <w:t>У</w:t>
      </w:r>
      <w:r>
        <w:rPr>
          <w:rFonts w:ascii="Times New Roman" w:hAnsi="Times New Roman"/>
          <w:b/>
          <w:sz w:val="26"/>
          <w:szCs w:val="26"/>
        </w:rPr>
        <w:t xml:space="preserve">СТАВ </w:t>
      </w:r>
    </w:p>
    <w:p w:rsidR="00B50F4E" w:rsidRPr="00014139" w:rsidRDefault="00B50F4E" w:rsidP="00B12ABF">
      <w:pPr>
        <w:spacing w:after="0" w:line="240" w:lineRule="auto"/>
        <w:jc w:val="center"/>
        <w:rPr>
          <w:rFonts w:ascii="Times New Roman" w:hAnsi="Times New Roman"/>
          <w:b/>
          <w:sz w:val="26"/>
          <w:szCs w:val="26"/>
        </w:rPr>
      </w:pPr>
      <w:r w:rsidRPr="00014139">
        <w:rPr>
          <w:rFonts w:ascii="Times New Roman" w:hAnsi="Times New Roman"/>
          <w:b/>
          <w:sz w:val="26"/>
          <w:szCs w:val="26"/>
        </w:rPr>
        <w:t>С</w:t>
      </w:r>
      <w:r>
        <w:rPr>
          <w:rFonts w:ascii="Times New Roman" w:hAnsi="Times New Roman"/>
          <w:b/>
          <w:sz w:val="26"/>
          <w:szCs w:val="26"/>
        </w:rPr>
        <w:t>анкт</w:t>
      </w:r>
      <w:r w:rsidRPr="00014139">
        <w:rPr>
          <w:rFonts w:ascii="Times New Roman" w:hAnsi="Times New Roman"/>
          <w:b/>
          <w:sz w:val="26"/>
          <w:szCs w:val="26"/>
        </w:rPr>
        <w:t>-П</w:t>
      </w:r>
      <w:r>
        <w:rPr>
          <w:rFonts w:ascii="Times New Roman" w:hAnsi="Times New Roman"/>
          <w:b/>
          <w:sz w:val="26"/>
          <w:szCs w:val="26"/>
        </w:rPr>
        <w:t xml:space="preserve">етербургского государственного бюджетного учреждения социального обслуживания населения </w:t>
      </w:r>
    </w:p>
    <w:p w:rsidR="00B50F4E" w:rsidRDefault="00B50F4E" w:rsidP="00B12ABF">
      <w:pPr>
        <w:spacing w:after="0" w:line="240" w:lineRule="auto"/>
        <w:jc w:val="center"/>
        <w:rPr>
          <w:rFonts w:ascii="Times New Roman" w:hAnsi="Times New Roman"/>
          <w:b/>
          <w:sz w:val="26"/>
          <w:szCs w:val="26"/>
        </w:rPr>
      </w:pPr>
      <w:r w:rsidRPr="00014139">
        <w:rPr>
          <w:rFonts w:ascii="Times New Roman" w:hAnsi="Times New Roman"/>
          <w:b/>
          <w:sz w:val="26"/>
          <w:szCs w:val="26"/>
        </w:rPr>
        <w:t>«С</w:t>
      </w:r>
      <w:r>
        <w:rPr>
          <w:rFonts w:ascii="Times New Roman" w:hAnsi="Times New Roman"/>
          <w:b/>
          <w:sz w:val="26"/>
          <w:szCs w:val="26"/>
        </w:rPr>
        <w:t xml:space="preserve">оциально-реабилитационный центр </w:t>
      </w:r>
      <w:proofErr w:type="gramStart"/>
      <w:r>
        <w:rPr>
          <w:rFonts w:ascii="Times New Roman" w:hAnsi="Times New Roman"/>
          <w:b/>
          <w:sz w:val="26"/>
          <w:szCs w:val="26"/>
        </w:rPr>
        <w:t>для несовершеннолетних Фрунзенского района</w:t>
      </w:r>
      <w:proofErr w:type="gramEnd"/>
      <w:r>
        <w:rPr>
          <w:rFonts w:ascii="Times New Roman" w:hAnsi="Times New Roman"/>
          <w:b/>
          <w:sz w:val="26"/>
          <w:szCs w:val="26"/>
        </w:rPr>
        <w:t xml:space="preserve"> </w:t>
      </w:r>
      <w:r w:rsidRPr="00014139">
        <w:rPr>
          <w:rFonts w:ascii="Times New Roman" w:hAnsi="Times New Roman"/>
          <w:b/>
          <w:sz w:val="26"/>
          <w:szCs w:val="26"/>
        </w:rPr>
        <w:t>С</w:t>
      </w:r>
      <w:r>
        <w:rPr>
          <w:rFonts w:ascii="Times New Roman" w:hAnsi="Times New Roman"/>
          <w:b/>
          <w:sz w:val="26"/>
          <w:szCs w:val="26"/>
        </w:rPr>
        <w:t>анкт-Петербурга</w:t>
      </w:r>
      <w:r w:rsidRPr="00014139">
        <w:rPr>
          <w:rFonts w:ascii="Times New Roman" w:hAnsi="Times New Roman"/>
          <w:b/>
          <w:sz w:val="26"/>
          <w:szCs w:val="26"/>
        </w:rPr>
        <w:t>»</w:t>
      </w:r>
    </w:p>
    <w:p w:rsidR="00B50F4E" w:rsidRPr="00014139" w:rsidRDefault="00B50F4E" w:rsidP="00B12ABF">
      <w:pPr>
        <w:spacing w:after="0" w:line="240" w:lineRule="auto"/>
        <w:jc w:val="center"/>
        <w:rPr>
          <w:rFonts w:ascii="Times New Roman" w:hAnsi="Times New Roman"/>
          <w:b/>
          <w:sz w:val="26"/>
          <w:szCs w:val="26"/>
        </w:rPr>
      </w:pPr>
      <w:r>
        <w:rPr>
          <w:rFonts w:ascii="Times New Roman" w:hAnsi="Times New Roman"/>
          <w:b/>
          <w:sz w:val="26"/>
          <w:szCs w:val="26"/>
        </w:rPr>
        <w:t>(новая редакция)</w:t>
      </w:r>
    </w:p>
    <w:p w:rsidR="00B50F4E" w:rsidRPr="00014139" w:rsidRDefault="00B50F4E" w:rsidP="00B12ABF">
      <w:pPr>
        <w:spacing w:after="0" w:line="240" w:lineRule="auto"/>
        <w:jc w:val="center"/>
        <w:rPr>
          <w:rFonts w:ascii="Times New Roman" w:hAnsi="Times New Roman"/>
          <w:b/>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Pr="00014139" w:rsidRDefault="00B50F4E" w:rsidP="00B12ABF">
      <w:pPr>
        <w:spacing w:after="0" w:line="240" w:lineRule="auto"/>
        <w:jc w:val="center"/>
        <w:rPr>
          <w:rFonts w:ascii="Times New Roman" w:hAnsi="Times New Roman"/>
          <w:sz w:val="26"/>
          <w:szCs w:val="26"/>
        </w:rPr>
      </w:pPr>
    </w:p>
    <w:p w:rsidR="00B50F4E" w:rsidRDefault="00B50F4E" w:rsidP="00244286">
      <w:pPr>
        <w:spacing w:after="0" w:line="240" w:lineRule="auto"/>
        <w:rPr>
          <w:rFonts w:ascii="Times New Roman" w:hAnsi="Times New Roman"/>
          <w:sz w:val="26"/>
          <w:szCs w:val="26"/>
        </w:rPr>
      </w:pPr>
    </w:p>
    <w:p w:rsidR="00B50F4E" w:rsidRDefault="00B50F4E" w:rsidP="00B12ABF">
      <w:pPr>
        <w:spacing w:after="0" w:line="240" w:lineRule="auto"/>
        <w:jc w:val="center"/>
        <w:rPr>
          <w:rFonts w:ascii="Times New Roman" w:hAnsi="Times New Roman"/>
          <w:sz w:val="26"/>
          <w:szCs w:val="26"/>
        </w:rPr>
      </w:pPr>
    </w:p>
    <w:p w:rsidR="00B50F4E" w:rsidRPr="00576F77" w:rsidRDefault="00B50F4E" w:rsidP="00B12ABF">
      <w:pPr>
        <w:spacing w:after="0" w:line="240" w:lineRule="auto"/>
        <w:jc w:val="center"/>
        <w:rPr>
          <w:rFonts w:ascii="Times New Roman" w:hAnsi="Times New Roman"/>
          <w:sz w:val="26"/>
          <w:szCs w:val="26"/>
        </w:rPr>
      </w:pPr>
    </w:p>
    <w:p w:rsidR="00B50F4E" w:rsidRPr="00576F77" w:rsidRDefault="00B50F4E" w:rsidP="00B12ABF">
      <w:pPr>
        <w:spacing w:after="0" w:line="240" w:lineRule="auto"/>
        <w:jc w:val="center"/>
        <w:rPr>
          <w:rFonts w:ascii="Times New Roman" w:hAnsi="Times New Roman"/>
          <w:sz w:val="26"/>
          <w:szCs w:val="26"/>
        </w:rPr>
      </w:pPr>
    </w:p>
    <w:p w:rsidR="00B50F4E" w:rsidRPr="00576F77" w:rsidRDefault="00B50F4E" w:rsidP="00B12ABF">
      <w:pPr>
        <w:spacing w:after="0" w:line="240" w:lineRule="auto"/>
        <w:jc w:val="center"/>
        <w:rPr>
          <w:rFonts w:ascii="Times New Roman" w:hAnsi="Times New Roman"/>
          <w:sz w:val="26"/>
          <w:szCs w:val="26"/>
        </w:rPr>
      </w:pPr>
    </w:p>
    <w:p w:rsidR="00B50F4E" w:rsidRPr="006E161F" w:rsidRDefault="00B50F4E" w:rsidP="00B12ABF">
      <w:pPr>
        <w:spacing w:after="0" w:line="240" w:lineRule="auto"/>
        <w:jc w:val="center"/>
        <w:rPr>
          <w:rFonts w:ascii="Times New Roman" w:hAnsi="Times New Roman"/>
          <w:sz w:val="26"/>
          <w:szCs w:val="26"/>
        </w:rPr>
      </w:pPr>
    </w:p>
    <w:p w:rsidR="00B50F4E" w:rsidRPr="00576F77" w:rsidRDefault="00B50F4E" w:rsidP="00B12ABF">
      <w:pPr>
        <w:spacing w:after="0" w:line="240" w:lineRule="auto"/>
        <w:jc w:val="center"/>
        <w:rPr>
          <w:rFonts w:ascii="Times New Roman" w:hAnsi="Times New Roman"/>
          <w:sz w:val="26"/>
          <w:szCs w:val="26"/>
        </w:rPr>
      </w:pPr>
    </w:p>
    <w:p w:rsidR="00B50F4E" w:rsidRPr="00014139" w:rsidRDefault="00B50F4E" w:rsidP="00AE792C">
      <w:pPr>
        <w:spacing w:after="0" w:line="240" w:lineRule="auto"/>
        <w:jc w:val="center"/>
        <w:rPr>
          <w:rFonts w:ascii="Times New Roman" w:hAnsi="Times New Roman"/>
          <w:sz w:val="26"/>
          <w:szCs w:val="26"/>
        </w:rPr>
      </w:pPr>
      <w:r w:rsidRPr="00014139">
        <w:rPr>
          <w:rFonts w:ascii="Times New Roman" w:hAnsi="Times New Roman"/>
          <w:sz w:val="26"/>
          <w:szCs w:val="26"/>
        </w:rPr>
        <w:t>Санкт-Петербург</w:t>
      </w:r>
    </w:p>
    <w:p w:rsidR="00B50F4E" w:rsidRPr="00014139" w:rsidRDefault="00B50F4E" w:rsidP="00AE792C">
      <w:pPr>
        <w:spacing w:after="0" w:line="240" w:lineRule="auto"/>
        <w:jc w:val="center"/>
        <w:rPr>
          <w:rFonts w:ascii="Times New Roman" w:hAnsi="Times New Roman"/>
          <w:sz w:val="26"/>
          <w:szCs w:val="26"/>
        </w:rPr>
      </w:pPr>
      <w:r w:rsidRPr="00014139">
        <w:rPr>
          <w:rFonts w:ascii="Times New Roman" w:hAnsi="Times New Roman"/>
          <w:sz w:val="26"/>
          <w:szCs w:val="26"/>
        </w:rPr>
        <w:t>2016</w:t>
      </w:r>
    </w:p>
    <w:p w:rsidR="00B50F4E" w:rsidRPr="00014139" w:rsidRDefault="00B50F4E" w:rsidP="006E161F">
      <w:pPr>
        <w:spacing w:after="0" w:line="240" w:lineRule="auto"/>
        <w:jc w:val="center"/>
        <w:rPr>
          <w:rFonts w:ascii="Times New Roman" w:hAnsi="Times New Roman"/>
          <w:b/>
          <w:sz w:val="26"/>
          <w:szCs w:val="26"/>
        </w:rPr>
      </w:pPr>
      <w:r w:rsidRPr="00014139">
        <w:rPr>
          <w:rFonts w:ascii="Times New Roman" w:hAnsi="Times New Roman"/>
          <w:sz w:val="26"/>
          <w:szCs w:val="26"/>
        </w:rPr>
        <w:br w:type="page"/>
      </w:r>
      <w:r w:rsidRPr="00014139">
        <w:rPr>
          <w:rFonts w:ascii="Times New Roman" w:hAnsi="Times New Roman"/>
          <w:b/>
          <w:sz w:val="26"/>
          <w:szCs w:val="26"/>
        </w:rPr>
        <w:lastRenderedPageBreak/>
        <w:t>1.</w:t>
      </w:r>
      <w:r>
        <w:rPr>
          <w:rFonts w:ascii="Times New Roman" w:hAnsi="Times New Roman"/>
          <w:b/>
          <w:sz w:val="26"/>
          <w:szCs w:val="26"/>
        </w:rPr>
        <w:t xml:space="preserve"> </w:t>
      </w:r>
      <w:r w:rsidRPr="00014139">
        <w:rPr>
          <w:rFonts w:ascii="Times New Roman" w:hAnsi="Times New Roman"/>
          <w:b/>
          <w:sz w:val="26"/>
          <w:szCs w:val="26"/>
        </w:rPr>
        <w:t>Общие положения</w:t>
      </w:r>
    </w:p>
    <w:p w:rsidR="00B50F4E" w:rsidRPr="00014139" w:rsidRDefault="00B50F4E" w:rsidP="006E161F">
      <w:pPr>
        <w:spacing w:after="0" w:line="240" w:lineRule="auto"/>
        <w:ind w:firstLine="709"/>
        <w:jc w:val="both"/>
        <w:rPr>
          <w:rFonts w:ascii="Times New Roman" w:hAnsi="Times New Roman"/>
          <w:sz w:val="26"/>
          <w:szCs w:val="26"/>
        </w:rPr>
      </w:pPr>
      <w:r w:rsidRPr="00014139">
        <w:rPr>
          <w:rFonts w:ascii="Times New Roman" w:hAnsi="Times New Roman"/>
          <w:sz w:val="26"/>
          <w:szCs w:val="26"/>
        </w:rPr>
        <w:t>1.1. Санкт-Петербургское государственное бюджетное учреждение социального обслуживания населения «Социально-реабилитационный центр         для несовершеннолетних Фрунзенского района Санкт-Петербурга»</w:t>
      </w:r>
      <w:r>
        <w:rPr>
          <w:rFonts w:ascii="Times New Roman" w:hAnsi="Times New Roman"/>
          <w:sz w:val="26"/>
          <w:szCs w:val="26"/>
        </w:rPr>
        <w:t>,</w:t>
      </w:r>
      <w:r w:rsidRPr="00014139">
        <w:rPr>
          <w:rFonts w:ascii="Times New Roman" w:hAnsi="Times New Roman"/>
          <w:sz w:val="26"/>
          <w:szCs w:val="26"/>
        </w:rPr>
        <w:t xml:space="preserve"> сокращенное наименование</w:t>
      </w:r>
      <w:r>
        <w:rPr>
          <w:rFonts w:ascii="Times New Roman" w:hAnsi="Times New Roman"/>
          <w:sz w:val="26"/>
          <w:szCs w:val="26"/>
        </w:rPr>
        <w:t xml:space="preserve">: </w:t>
      </w:r>
      <w:r w:rsidRPr="00014139">
        <w:rPr>
          <w:rFonts w:ascii="Times New Roman" w:hAnsi="Times New Roman"/>
          <w:sz w:val="26"/>
          <w:szCs w:val="26"/>
        </w:rPr>
        <w:t>СПб ГБУ СОН «</w:t>
      </w:r>
      <w:smartTag w:uri="urn:schemas-microsoft-com:office:smarttags" w:element="PersonName">
        <w:r w:rsidRPr="00014139">
          <w:rPr>
            <w:rFonts w:ascii="Times New Roman" w:hAnsi="Times New Roman"/>
            <w:sz w:val="26"/>
            <w:szCs w:val="26"/>
          </w:rPr>
          <w:t>СРЦН Фрунзенского района</w:t>
        </w:r>
      </w:smartTag>
      <w:r w:rsidRPr="00014139">
        <w:rPr>
          <w:rFonts w:ascii="Times New Roman" w:hAnsi="Times New Roman"/>
          <w:sz w:val="26"/>
          <w:szCs w:val="26"/>
        </w:rPr>
        <w:t xml:space="preserve"> Санкт-Петербурга»</w:t>
      </w:r>
      <w:r>
        <w:rPr>
          <w:rFonts w:ascii="Times New Roman" w:hAnsi="Times New Roman"/>
          <w:sz w:val="26"/>
          <w:szCs w:val="26"/>
        </w:rPr>
        <w:t xml:space="preserve">, </w:t>
      </w:r>
      <w:r>
        <w:rPr>
          <w:rFonts w:ascii="Times New Roman" w:hAnsi="Times New Roman"/>
          <w:sz w:val="26"/>
          <w:szCs w:val="26"/>
        </w:rPr>
        <w:br/>
        <w:t xml:space="preserve">в дальнейшем именуемое </w:t>
      </w:r>
      <w:r w:rsidRPr="00014139">
        <w:rPr>
          <w:rFonts w:ascii="Times New Roman" w:hAnsi="Times New Roman"/>
          <w:sz w:val="26"/>
          <w:szCs w:val="26"/>
        </w:rPr>
        <w:t xml:space="preserve">«Учреждение», создано от имени субъекта Российской                Федерации – города Санкт-Петербурга на основании постановления Правительства              </w:t>
      </w:r>
      <w:r>
        <w:rPr>
          <w:rFonts w:ascii="Times New Roman" w:hAnsi="Times New Roman"/>
          <w:sz w:val="26"/>
          <w:szCs w:val="26"/>
        </w:rPr>
        <w:t>Санкт-Петербурга от 17.09.2007</w:t>
      </w:r>
      <w:r w:rsidRPr="00014139">
        <w:rPr>
          <w:rFonts w:ascii="Times New Roman" w:hAnsi="Times New Roman"/>
          <w:sz w:val="26"/>
          <w:szCs w:val="26"/>
        </w:rPr>
        <w:t xml:space="preserve"> №</w:t>
      </w:r>
      <w:r>
        <w:rPr>
          <w:rFonts w:ascii="Times New Roman" w:hAnsi="Times New Roman"/>
          <w:sz w:val="26"/>
          <w:szCs w:val="26"/>
        </w:rPr>
        <w:t> </w:t>
      </w:r>
      <w:r w:rsidRPr="00014139">
        <w:rPr>
          <w:rFonts w:ascii="Times New Roman" w:hAnsi="Times New Roman"/>
          <w:sz w:val="26"/>
          <w:szCs w:val="26"/>
        </w:rPr>
        <w:t>1151 в процессе реорганизации</w:t>
      </w:r>
      <w:r>
        <w:rPr>
          <w:rFonts w:ascii="Times New Roman" w:hAnsi="Times New Roman"/>
          <w:sz w:val="26"/>
          <w:szCs w:val="26"/>
        </w:rPr>
        <w:t xml:space="preserve"> </w:t>
      </w:r>
      <w:r w:rsidRPr="00014139">
        <w:rPr>
          <w:rFonts w:ascii="Times New Roman" w:hAnsi="Times New Roman"/>
          <w:sz w:val="26"/>
          <w:szCs w:val="26"/>
        </w:rPr>
        <w:t>государственного учреждения «Комплексный центр социального обслуживания населения Фрунзенского района Санкт-Петербурга» путем выделения                      из его состава Санкт-Петербургского государственного учреждения                 «Социально-реабилитационный центр для несовершеннолетних Фрунзенского</w:t>
      </w:r>
      <w:r>
        <w:rPr>
          <w:rFonts w:ascii="Times New Roman" w:hAnsi="Times New Roman"/>
          <w:sz w:val="26"/>
          <w:szCs w:val="26"/>
        </w:rPr>
        <w:t xml:space="preserve"> </w:t>
      </w:r>
      <w:r w:rsidRPr="00014139">
        <w:rPr>
          <w:rFonts w:ascii="Times New Roman" w:hAnsi="Times New Roman"/>
          <w:sz w:val="26"/>
          <w:szCs w:val="26"/>
        </w:rPr>
        <w:t>района</w:t>
      </w:r>
      <w:r>
        <w:rPr>
          <w:rFonts w:ascii="Times New Roman" w:hAnsi="Times New Roman"/>
          <w:sz w:val="26"/>
          <w:szCs w:val="26"/>
        </w:rPr>
        <w:t xml:space="preserve"> </w:t>
      </w:r>
      <w:r w:rsidRPr="00014139">
        <w:rPr>
          <w:rFonts w:ascii="Times New Roman" w:hAnsi="Times New Roman"/>
          <w:sz w:val="26"/>
          <w:szCs w:val="26"/>
        </w:rPr>
        <w:t>Санкт-Петербурга».</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Наименование Учреждения</w:t>
      </w:r>
      <w:r>
        <w:rPr>
          <w:rFonts w:ascii="Times New Roman" w:hAnsi="Times New Roman"/>
          <w:sz w:val="26"/>
          <w:szCs w:val="26"/>
        </w:rPr>
        <w:t xml:space="preserve"> при создании: </w:t>
      </w:r>
      <w:r w:rsidRPr="00014139">
        <w:rPr>
          <w:rFonts w:ascii="Times New Roman" w:hAnsi="Times New Roman"/>
          <w:sz w:val="26"/>
          <w:szCs w:val="26"/>
        </w:rPr>
        <w:t>Санкт-Петербургское</w:t>
      </w:r>
      <w:r>
        <w:rPr>
          <w:rFonts w:ascii="Times New Roman" w:hAnsi="Times New Roman"/>
          <w:sz w:val="26"/>
          <w:szCs w:val="26"/>
        </w:rPr>
        <w:t xml:space="preserve"> г</w:t>
      </w:r>
      <w:r w:rsidRPr="00014139">
        <w:rPr>
          <w:rFonts w:ascii="Times New Roman" w:hAnsi="Times New Roman"/>
          <w:sz w:val="26"/>
          <w:szCs w:val="26"/>
        </w:rPr>
        <w:t>осударственное учреждение «Социально-реабилитационный центр</w:t>
      </w:r>
      <w:r>
        <w:rPr>
          <w:rFonts w:ascii="Times New Roman" w:hAnsi="Times New Roman"/>
          <w:sz w:val="26"/>
          <w:szCs w:val="26"/>
        </w:rPr>
        <w:t xml:space="preserve"> д</w:t>
      </w:r>
      <w:r w:rsidRPr="00014139">
        <w:rPr>
          <w:rFonts w:ascii="Times New Roman" w:hAnsi="Times New Roman"/>
          <w:sz w:val="26"/>
          <w:szCs w:val="26"/>
        </w:rPr>
        <w:t>ля</w:t>
      </w:r>
      <w:r>
        <w:rPr>
          <w:rFonts w:ascii="Times New Roman" w:hAnsi="Times New Roman"/>
          <w:sz w:val="26"/>
          <w:szCs w:val="26"/>
        </w:rPr>
        <w:t xml:space="preserve"> </w:t>
      </w:r>
      <w:r w:rsidRPr="00014139">
        <w:rPr>
          <w:rFonts w:ascii="Times New Roman" w:hAnsi="Times New Roman"/>
          <w:sz w:val="26"/>
          <w:szCs w:val="26"/>
        </w:rPr>
        <w:t>несовершеннолетних Фрунзенского района Санкт-Петербурга».</w:t>
      </w:r>
    </w:p>
    <w:p w:rsidR="00B50F4E" w:rsidRDefault="00B50F4E" w:rsidP="002E0825">
      <w:pPr>
        <w:spacing w:after="0" w:line="240" w:lineRule="auto"/>
        <w:ind w:firstLine="709"/>
        <w:jc w:val="both"/>
        <w:rPr>
          <w:rFonts w:ascii="Times New Roman" w:hAnsi="Times New Roman"/>
          <w:sz w:val="26"/>
          <w:szCs w:val="26"/>
        </w:rPr>
      </w:pPr>
      <w:r w:rsidRPr="00014139">
        <w:rPr>
          <w:rFonts w:ascii="Times New Roman" w:hAnsi="Times New Roman"/>
          <w:sz w:val="26"/>
          <w:szCs w:val="26"/>
        </w:rPr>
        <w:t>Устав Санкт-Петербургского государственного учреждения</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«Социально-реабилитационный центр для несовершеннолетних Фрунзенского района» утвержден распоряжением Комитета по управлению городским</w:t>
      </w:r>
      <w:r>
        <w:rPr>
          <w:rFonts w:ascii="Times New Roman" w:hAnsi="Times New Roman"/>
          <w:sz w:val="26"/>
          <w:szCs w:val="26"/>
        </w:rPr>
        <w:t xml:space="preserve"> </w:t>
      </w:r>
      <w:r w:rsidRPr="00014139">
        <w:rPr>
          <w:rFonts w:ascii="Times New Roman" w:hAnsi="Times New Roman"/>
          <w:sz w:val="26"/>
          <w:szCs w:val="26"/>
        </w:rPr>
        <w:t>имуществом от 24.12.2007 № 2325-рз, зарегистрирован Межрайонной инспекцией Федеральной налоговой службы №</w:t>
      </w:r>
      <w:r>
        <w:rPr>
          <w:rFonts w:ascii="Times New Roman" w:hAnsi="Times New Roman"/>
          <w:sz w:val="26"/>
          <w:szCs w:val="26"/>
        </w:rPr>
        <w:t xml:space="preserve"> </w:t>
      </w:r>
      <w:r w:rsidRPr="00014139">
        <w:rPr>
          <w:rFonts w:ascii="Times New Roman" w:hAnsi="Times New Roman"/>
          <w:sz w:val="26"/>
          <w:szCs w:val="26"/>
        </w:rPr>
        <w:t>15 по Санкт-Петербургу</w:t>
      </w:r>
      <w:r>
        <w:rPr>
          <w:rFonts w:ascii="Times New Roman" w:hAnsi="Times New Roman"/>
          <w:sz w:val="26"/>
          <w:szCs w:val="26"/>
        </w:rPr>
        <w:t xml:space="preserve"> </w:t>
      </w:r>
      <w:r w:rsidRPr="00014139">
        <w:rPr>
          <w:rFonts w:ascii="Times New Roman" w:hAnsi="Times New Roman"/>
          <w:sz w:val="26"/>
          <w:szCs w:val="26"/>
        </w:rPr>
        <w:t>24.01.2008</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за основным государственным регистрационным номером 1089847040580</w:t>
      </w:r>
      <w:r>
        <w:rPr>
          <w:rFonts w:ascii="Times New Roman" w:hAnsi="Times New Roman"/>
          <w:sz w:val="26"/>
          <w:szCs w:val="26"/>
        </w:rPr>
        <w:t>.</w:t>
      </w:r>
    </w:p>
    <w:p w:rsidR="00B50F4E" w:rsidRDefault="00B50F4E" w:rsidP="002E0825">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р</w:t>
      </w:r>
      <w:r w:rsidRPr="00014139">
        <w:rPr>
          <w:rFonts w:ascii="Times New Roman" w:hAnsi="Times New Roman"/>
          <w:sz w:val="26"/>
          <w:szCs w:val="26"/>
        </w:rPr>
        <w:t>аспоряжением Комитета по управлению городским имуществом</w:t>
      </w:r>
      <w:r>
        <w:rPr>
          <w:rFonts w:ascii="Times New Roman" w:hAnsi="Times New Roman"/>
          <w:sz w:val="26"/>
          <w:szCs w:val="26"/>
        </w:rPr>
        <w:t xml:space="preserve"> </w:t>
      </w:r>
      <w:r w:rsidRPr="00014139">
        <w:rPr>
          <w:rFonts w:ascii="Times New Roman" w:hAnsi="Times New Roman"/>
          <w:sz w:val="26"/>
          <w:szCs w:val="26"/>
        </w:rPr>
        <w:t>от 14.10.2011 № 2497-рз</w:t>
      </w:r>
      <w:r>
        <w:rPr>
          <w:rFonts w:ascii="Times New Roman" w:hAnsi="Times New Roman"/>
          <w:sz w:val="26"/>
          <w:szCs w:val="26"/>
        </w:rPr>
        <w:t xml:space="preserve">, </w:t>
      </w:r>
      <w:r w:rsidRPr="00A92080">
        <w:rPr>
          <w:rFonts w:ascii="Times New Roman" w:hAnsi="Times New Roman"/>
          <w:sz w:val="26"/>
          <w:szCs w:val="26"/>
        </w:rPr>
        <w:t>Санкт-Петербургское государственное учреждение «Социально-реабилитационн</w:t>
      </w:r>
      <w:r>
        <w:rPr>
          <w:rFonts w:ascii="Times New Roman" w:hAnsi="Times New Roman"/>
          <w:sz w:val="26"/>
          <w:szCs w:val="26"/>
        </w:rPr>
        <w:t xml:space="preserve">ый центр для несовершеннолетних </w:t>
      </w:r>
      <w:r w:rsidRPr="00A92080">
        <w:rPr>
          <w:rFonts w:ascii="Times New Roman" w:hAnsi="Times New Roman"/>
          <w:sz w:val="26"/>
          <w:szCs w:val="26"/>
        </w:rPr>
        <w:t>Фрунзенского района</w:t>
      </w:r>
      <w:r>
        <w:rPr>
          <w:rFonts w:ascii="Times New Roman" w:hAnsi="Times New Roman"/>
          <w:sz w:val="26"/>
          <w:szCs w:val="26"/>
        </w:rPr>
        <w:t xml:space="preserve"> Санкт-Петербурга</w:t>
      </w:r>
      <w:r w:rsidRPr="00A92080">
        <w:rPr>
          <w:rFonts w:ascii="Times New Roman" w:hAnsi="Times New Roman"/>
          <w:sz w:val="26"/>
          <w:szCs w:val="26"/>
        </w:rPr>
        <w:t xml:space="preserve">» переименовано в Санкт-Петербургское государственное бюджетное учреждение «Социально-реабилитационный центр </w:t>
      </w:r>
      <w:r>
        <w:rPr>
          <w:rFonts w:ascii="Times New Roman" w:hAnsi="Times New Roman"/>
          <w:sz w:val="26"/>
          <w:szCs w:val="26"/>
        </w:rPr>
        <w:t xml:space="preserve">                                 </w:t>
      </w:r>
      <w:r w:rsidRPr="00A92080">
        <w:rPr>
          <w:rFonts w:ascii="Times New Roman" w:hAnsi="Times New Roman"/>
          <w:sz w:val="26"/>
          <w:szCs w:val="26"/>
        </w:rPr>
        <w:t>для несовершеннолетних Фрунзенского</w:t>
      </w:r>
      <w:r>
        <w:rPr>
          <w:rFonts w:ascii="Times New Roman" w:hAnsi="Times New Roman"/>
          <w:sz w:val="26"/>
          <w:szCs w:val="26"/>
        </w:rPr>
        <w:t xml:space="preserve"> района Санкт-Петербурга» и утвержден Устав Учреждения в новой редакции, зарегистрированный</w:t>
      </w:r>
      <w:r w:rsidRPr="002E0825">
        <w:rPr>
          <w:rFonts w:ascii="Times New Roman" w:hAnsi="Times New Roman"/>
          <w:sz w:val="26"/>
          <w:szCs w:val="26"/>
        </w:rPr>
        <w:t xml:space="preserve"> </w:t>
      </w:r>
      <w:r w:rsidRPr="00014139">
        <w:rPr>
          <w:rFonts w:ascii="Times New Roman" w:hAnsi="Times New Roman"/>
          <w:sz w:val="26"/>
          <w:szCs w:val="26"/>
        </w:rPr>
        <w:t>Межрайонной инспекцией Федеральной налоговой службы №</w:t>
      </w:r>
      <w:r>
        <w:rPr>
          <w:rFonts w:ascii="Times New Roman" w:hAnsi="Times New Roman"/>
          <w:sz w:val="26"/>
          <w:szCs w:val="26"/>
        </w:rPr>
        <w:t xml:space="preserve"> </w:t>
      </w:r>
      <w:r w:rsidRPr="00014139">
        <w:rPr>
          <w:rFonts w:ascii="Times New Roman" w:hAnsi="Times New Roman"/>
          <w:sz w:val="26"/>
          <w:szCs w:val="26"/>
        </w:rPr>
        <w:t>15 по Санкт-Петербургу</w:t>
      </w:r>
      <w:r>
        <w:rPr>
          <w:rFonts w:ascii="Times New Roman" w:hAnsi="Times New Roman"/>
          <w:sz w:val="26"/>
          <w:szCs w:val="26"/>
        </w:rPr>
        <w:t xml:space="preserve"> 03</w:t>
      </w:r>
      <w:r w:rsidRPr="00014139">
        <w:rPr>
          <w:rFonts w:ascii="Times New Roman" w:hAnsi="Times New Roman"/>
          <w:sz w:val="26"/>
          <w:szCs w:val="26"/>
        </w:rPr>
        <w:t>.</w:t>
      </w:r>
      <w:r>
        <w:rPr>
          <w:rFonts w:ascii="Times New Roman" w:hAnsi="Times New Roman"/>
          <w:sz w:val="26"/>
          <w:szCs w:val="26"/>
        </w:rPr>
        <w:t>11</w:t>
      </w:r>
      <w:r w:rsidRPr="00014139">
        <w:rPr>
          <w:rFonts w:ascii="Times New Roman" w:hAnsi="Times New Roman"/>
          <w:sz w:val="26"/>
          <w:szCs w:val="26"/>
        </w:rPr>
        <w:t>.20</w:t>
      </w:r>
      <w:r>
        <w:rPr>
          <w:rFonts w:ascii="Times New Roman" w:hAnsi="Times New Roman"/>
          <w:sz w:val="26"/>
          <w:szCs w:val="26"/>
        </w:rPr>
        <w:t xml:space="preserve">11 за </w:t>
      </w:r>
      <w:r w:rsidRPr="00014139">
        <w:rPr>
          <w:rFonts w:ascii="Times New Roman" w:hAnsi="Times New Roman"/>
          <w:sz w:val="26"/>
          <w:szCs w:val="26"/>
        </w:rPr>
        <w:t xml:space="preserve">государственным регистрационным номером </w:t>
      </w:r>
      <w:r>
        <w:rPr>
          <w:rFonts w:ascii="Times New Roman" w:hAnsi="Times New Roman"/>
          <w:sz w:val="26"/>
          <w:szCs w:val="26"/>
        </w:rPr>
        <w:t xml:space="preserve">8117847538020. </w:t>
      </w:r>
    </w:p>
    <w:p w:rsidR="00B50F4E" w:rsidRDefault="00B50F4E" w:rsidP="001B07D1">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Распоряжением Комитета </w:t>
      </w:r>
      <w:r>
        <w:rPr>
          <w:rFonts w:ascii="Times New Roman" w:hAnsi="Times New Roman"/>
          <w:sz w:val="26"/>
          <w:szCs w:val="26"/>
        </w:rPr>
        <w:t xml:space="preserve">имущественных отношений Санкт-Петербурга </w:t>
      </w:r>
      <w:r>
        <w:rPr>
          <w:rFonts w:ascii="Times New Roman" w:hAnsi="Times New Roman"/>
          <w:sz w:val="26"/>
          <w:szCs w:val="26"/>
        </w:rPr>
        <w:br/>
        <w:t>от __________ № __________ С</w:t>
      </w:r>
      <w:r w:rsidRPr="00014139">
        <w:rPr>
          <w:rFonts w:ascii="Times New Roman" w:hAnsi="Times New Roman"/>
          <w:sz w:val="26"/>
          <w:szCs w:val="26"/>
        </w:rPr>
        <w:t xml:space="preserve">анкт-Петербургское государственное </w:t>
      </w:r>
      <w:r>
        <w:rPr>
          <w:rFonts w:ascii="Times New Roman" w:hAnsi="Times New Roman"/>
          <w:sz w:val="26"/>
          <w:szCs w:val="26"/>
        </w:rPr>
        <w:t xml:space="preserve">бюджетное </w:t>
      </w:r>
      <w:r w:rsidRPr="00014139">
        <w:rPr>
          <w:rFonts w:ascii="Times New Roman" w:hAnsi="Times New Roman"/>
          <w:sz w:val="26"/>
          <w:szCs w:val="26"/>
        </w:rPr>
        <w:t xml:space="preserve">учреждение «Социально-реабилитационный центр для несовершеннолетних Фрунзенского района Санкт-Петербурга» переименовано в Санкт-Петербургское государственное бюджетное учреждение </w:t>
      </w:r>
      <w:r>
        <w:rPr>
          <w:rFonts w:ascii="Times New Roman" w:hAnsi="Times New Roman"/>
          <w:sz w:val="26"/>
          <w:szCs w:val="26"/>
        </w:rPr>
        <w:t xml:space="preserve">социального обслуживания населения </w:t>
      </w:r>
      <w:r w:rsidRPr="00014139">
        <w:rPr>
          <w:rFonts w:ascii="Times New Roman" w:hAnsi="Times New Roman"/>
          <w:sz w:val="26"/>
          <w:szCs w:val="26"/>
        </w:rPr>
        <w:t>«Социально-реабилитационный центр</w:t>
      </w:r>
      <w:r>
        <w:rPr>
          <w:rFonts w:ascii="Times New Roman" w:hAnsi="Times New Roman"/>
          <w:sz w:val="26"/>
          <w:szCs w:val="26"/>
        </w:rPr>
        <w:t xml:space="preserve"> </w:t>
      </w:r>
      <w:r w:rsidRPr="00014139">
        <w:rPr>
          <w:rFonts w:ascii="Times New Roman" w:hAnsi="Times New Roman"/>
          <w:sz w:val="26"/>
          <w:szCs w:val="26"/>
        </w:rPr>
        <w:t>для</w:t>
      </w:r>
      <w:r>
        <w:rPr>
          <w:rFonts w:ascii="Times New Roman" w:hAnsi="Times New Roman"/>
          <w:sz w:val="26"/>
          <w:szCs w:val="26"/>
        </w:rPr>
        <w:t xml:space="preserve"> </w:t>
      </w:r>
      <w:r w:rsidRPr="00014139">
        <w:rPr>
          <w:rFonts w:ascii="Times New Roman" w:hAnsi="Times New Roman"/>
          <w:sz w:val="26"/>
          <w:szCs w:val="26"/>
        </w:rPr>
        <w:t>несовершеннолетних Фрунзенского района Санкт-Петербурга»</w:t>
      </w:r>
      <w:r>
        <w:rPr>
          <w:rFonts w:ascii="Times New Roman" w:hAnsi="Times New Roman"/>
          <w:sz w:val="26"/>
          <w:szCs w:val="26"/>
        </w:rPr>
        <w:t xml:space="preserve"> и утвержден Устав Учреждения в новой редакции, </w:t>
      </w:r>
      <w:r>
        <w:rPr>
          <w:rFonts w:ascii="Times New Roman" w:hAnsi="Times New Roman"/>
          <w:sz w:val="26"/>
          <w:szCs w:val="26"/>
        </w:rPr>
        <w:br/>
        <w:t>в дальнейшем именуемый «Устав».</w:t>
      </w:r>
    </w:p>
    <w:p w:rsidR="00B50F4E" w:rsidRPr="00014139" w:rsidRDefault="00B50F4E" w:rsidP="001B07D1">
      <w:pPr>
        <w:spacing w:after="0" w:line="240" w:lineRule="auto"/>
        <w:ind w:firstLine="709"/>
        <w:jc w:val="both"/>
        <w:rPr>
          <w:rFonts w:ascii="Times New Roman" w:hAnsi="Times New Roman"/>
          <w:sz w:val="26"/>
          <w:szCs w:val="26"/>
        </w:rPr>
      </w:pPr>
      <w:r w:rsidRPr="00014139">
        <w:rPr>
          <w:rFonts w:ascii="Times New Roman" w:hAnsi="Times New Roman"/>
          <w:sz w:val="26"/>
          <w:szCs w:val="26"/>
        </w:rPr>
        <w:t>1.2. Собственником имущества Учреждения являет</w:t>
      </w:r>
      <w:r>
        <w:rPr>
          <w:rFonts w:ascii="Times New Roman" w:hAnsi="Times New Roman"/>
          <w:sz w:val="26"/>
          <w:szCs w:val="26"/>
        </w:rPr>
        <w:t xml:space="preserve">ся город Санкт-Петербург (далее - </w:t>
      </w:r>
      <w:r w:rsidRPr="00014139">
        <w:rPr>
          <w:rFonts w:ascii="Times New Roman" w:hAnsi="Times New Roman"/>
          <w:sz w:val="26"/>
          <w:szCs w:val="26"/>
        </w:rPr>
        <w:t>Собственник) в лице Комитета имущественных отношений</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 xml:space="preserve">Санкт-Петербурга (далее </w:t>
      </w:r>
      <w:r>
        <w:rPr>
          <w:rFonts w:ascii="Times New Roman" w:hAnsi="Times New Roman"/>
          <w:sz w:val="26"/>
          <w:szCs w:val="26"/>
        </w:rPr>
        <w:t xml:space="preserve">- </w:t>
      </w:r>
      <w:r w:rsidRPr="00014139">
        <w:rPr>
          <w:rFonts w:ascii="Times New Roman" w:hAnsi="Times New Roman"/>
          <w:sz w:val="26"/>
          <w:szCs w:val="26"/>
        </w:rPr>
        <w:t>КИО).</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Учредителем Учреждения является город Санкт-Петербург                      (далее – Учредитель) в лице КИО и администрации Фрунзенского района         Санкт-Петербурга (далее - Администрация).</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1.3. Учреждение находится в ведении Администрации, осуществляющей координацию деятельности Учреждения.</w:t>
      </w:r>
    </w:p>
    <w:p w:rsidR="00B50F4E" w:rsidRDefault="00B50F4E" w:rsidP="00244286">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1.4. Учреждение является юридическим лицом, имеет круглую печать, лицевые счета, открываемые в финансовом органе Санкт-Петербурга.</w:t>
      </w:r>
    </w:p>
    <w:p w:rsidR="00B50F4E" w:rsidRPr="00014139" w:rsidRDefault="00B50F4E" w:rsidP="00244286">
      <w:pPr>
        <w:spacing w:after="0" w:line="240" w:lineRule="auto"/>
        <w:ind w:firstLine="709"/>
        <w:jc w:val="both"/>
        <w:rPr>
          <w:rFonts w:ascii="Times New Roman" w:hAnsi="Times New Roman"/>
          <w:sz w:val="26"/>
          <w:szCs w:val="26"/>
        </w:rPr>
      </w:pPr>
      <w:r w:rsidRPr="00014139">
        <w:rPr>
          <w:rFonts w:ascii="Times New Roman" w:hAnsi="Times New Roman"/>
          <w:sz w:val="26"/>
          <w:szCs w:val="26"/>
        </w:rPr>
        <w:t>Учреждение осуществляет операции с поступающими ему в соответствии       с законодательством Российской Федерации денежными средствами через лицевой счет, открываемый в финансовом органе Санкт-Петербурга.</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1.5. Учреждение является некоммерческой организацией.</w:t>
      </w:r>
    </w:p>
    <w:p w:rsidR="00B50F4E" w:rsidRPr="00014139" w:rsidRDefault="00B50F4E" w:rsidP="002830AE">
      <w:pPr>
        <w:spacing w:after="0" w:line="240" w:lineRule="auto"/>
        <w:jc w:val="both"/>
        <w:rPr>
          <w:rFonts w:ascii="Times New Roman" w:hAnsi="Times New Roman"/>
          <w:sz w:val="26"/>
          <w:szCs w:val="26"/>
        </w:rPr>
      </w:pPr>
      <w:r w:rsidRPr="00014139">
        <w:rPr>
          <w:rFonts w:ascii="Times New Roman" w:hAnsi="Times New Roman"/>
          <w:sz w:val="26"/>
          <w:szCs w:val="26"/>
        </w:rPr>
        <w:t xml:space="preserve">           1.6. Учреждение отвечает по своим обязательствам всем находящимся у него на праве оперативного управления имуществом, как закрепленным</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за</w:t>
      </w:r>
      <w:r>
        <w:rPr>
          <w:rFonts w:ascii="Times New Roman" w:hAnsi="Times New Roman"/>
          <w:sz w:val="26"/>
          <w:szCs w:val="26"/>
        </w:rPr>
        <w:t xml:space="preserve"> </w:t>
      </w:r>
      <w:r w:rsidRPr="00014139">
        <w:rPr>
          <w:rFonts w:ascii="Times New Roman" w:hAnsi="Times New Roman"/>
          <w:sz w:val="26"/>
          <w:szCs w:val="26"/>
        </w:rPr>
        <w:t>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w:t>
      </w:r>
      <w:r>
        <w:rPr>
          <w:rFonts w:ascii="Times New Roman" w:hAnsi="Times New Roman"/>
          <w:sz w:val="26"/>
          <w:szCs w:val="26"/>
        </w:rPr>
        <w:t>е</w:t>
      </w:r>
      <w:r w:rsidRPr="00014139">
        <w:rPr>
          <w:rFonts w:ascii="Times New Roman" w:hAnsi="Times New Roman"/>
          <w:sz w:val="26"/>
          <w:szCs w:val="26"/>
        </w:rPr>
        <w:t>нных</w:t>
      </w:r>
      <w:r>
        <w:rPr>
          <w:rFonts w:ascii="Times New Roman" w:hAnsi="Times New Roman"/>
          <w:sz w:val="26"/>
          <w:szCs w:val="26"/>
        </w:rPr>
        <w:t xml:space="preserve"> </w:t>
      </w:r>
      <w:r w:rsidRPr="00014139">
        <w:rPr>
          <w:rFonts w:ascii="Times New Roman" w:hAnsi="Times New Roman"/>
          <w:sz w:val="26"/>
          <w:szCs w:val="26"/>
        </w:rPr>
        <w:t xml:space="preserve">Администрацией денежных средств, а также недвижимого имущества. Собственник имущества Учреждения не несет ответственности по обязательствам Учреждения.    </w:t>
      </w:r>
    </w:p>
    <w:p w:rsidR="00B50F4E" w:rsidRPr="00014139" w:rsidRDefault="00B50F4E" w:rsidP="002830AE">
      <w:pPr>
        <w:spacing w:after="0" w:line="240" w:lineRule="auto"/>
        <w:jc w:val="both"/>
        <w:rPr>
          <w:rFonts w:ascii="Times New Roman" w:hAnsi="Times New Roman"/>
          <w:sz w:val="26"/>
          <w:szCs w:val="26"/>
        </w:rPr>
      </w:pPr>
      <w:r w:rsidRPr="00014139">
        <w:rPr>
          <w:rFonts w:ascii="Times New Roman" w:hAnsi="Times New Roman"/>
          <w:sz w:val="26"/>
          <w:szCs w:val="26"/>
        </w:rPr>
        <w:t xml:space="preserve">           1.7. Юридический адрес Учреждения: 192007, Санкт-Петербург, </w:t>
      </w:r>
      <w:r>
        <w:rPr>
          <w:rFonts w:ascii="Times New Roman" w:hAnsi="Times New Roman"/>
          <w:sz w:val="26"/>
          <w:szCs w:val="26"/>
        </w:rPr>
        <w:br/>
      </w:r>
      <w:r w:rsidRPr="00014139">
        <w:rPr>
          <w:rFonts w:ascii="Times New Roman" w:hAnsi="Times New Roman"/>
          <w:sz w:val="26"/>
          <w:szCs w:val="26"/>
        </w:rPr>
        <w:t>ул</w:t>
      </w:r>
      <w:r>
        <w:rPr>
          <w:rFonts w:ascii="Times New Roman" w:hAnsi="Times New Roman"/>
          <w:sz w:val="26"/>
          <w:szCs w:val="26"/>
        </w:rPr>
        <w:t xml:space="preserve">. </w:t>
      </w:r>
      <w:r w:rsidRPr="00014139">
        <w:rPr>
          <w:rFonts w:ascii="Times New Roman" w:hAnsi="Times New Roman"/>
          <w:sz w:val="26"/>
          <w:szCs w:val="26"/>
        </w:rPr>
        <w:t>Расстанная, д</w:t>
      </w:r>
      <w:r>
        <w:rPr>
          <w:rFonts w:ascii="Times New Roman" w:hAnsi="Times New Roman"/>
          <w:sz w:val="26"/>
          <w:szCs w:val="26"/>
        </w:rPr>
        <w:t>.</w:t>
      </w:r>
      <w:r w:rsidRPr="00014139">
        <w:rPr>
          <w:rFonts w:ascii="Times New Roman" w:hAnsi="Times New Roman"/>
          <w:sz w:val="26"/>
          <w:szCs w:val="26"/>
        </w:rPr>
        <w:t>20, литера А.</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1.8.</w:t>
      </w:r>
      <w:r>
        <w:rPr>
          <w:rFonts w:ascii="Times New Roman" w:hAnsi="Times New Roman"/>
          <w:sz w:val="26"/>
          <w:szCs w:val="26"/>
        </w:rPr>
        <w:t> </w:t>
      </w:r>
      <w:r w:rsidRPr="00B27DC8">
        <w:rPr>
          <w:rFonts w:ascii="Times New Roman" w:hAnsi="Times New Roman"/>
          <w:sz w:val="26"/>
          <w:szCs w:val="26"/>
        </w:rPr>
        <w:t>Учреждение имеет обособленные структурные подразделения (отделения):</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w:t>
      </w:r>
      <w:r>
        <w:rPr>
          <w:rFonts w:ascii="Times New Roman" w:hAnsi="Times New Roman"/>
          <w:sz w:val="26"/>
          <w:szCs w:val="26"/>
        </w:rPr>
        <w:t> </w:t>
      </w:r>
      <w:r w:rsidRPr="00B27DC8">
        <w:rPr>
          <w:rFonts w:ascii="Times New Roman" w:hAnsi="Times New Roman"/>
          <w:sz w:val="26"/>
          <w:szCs w:val="26"/>
        </w:rPr>
        <w:t>приемное отделение</w:t>
      </w:r>
      <w:r>
        <w:rPr>
          <w:rFonts w:ascii="Times New Roman" w:hAnsi="Times New Roman"/>
          <w:sz w:val="26"/>
          <w:szCs w:val="26"/>
        </w:rPr>
        <w:t xml:space="preserve">: 192283, Санкт-Петербург, </w:t>
      </w:r>
      <w:proofErr w:type="spellStart"/>
      <w:r>
        <w:rPr>
          <w:rFonts w:ascii="Times New Roman" w:hAnsi="Times New Roman"/>
          <w:sz w:val="26"/>
          <w:szCs w:val="26"/>
        </w:rPr>
        <w:t>Загребский</w:t>
      </w:r>
      <w:proofErr w:type="spellEnd"/>
      <w:r>
        <w:rPr>
          <w:rFonts w:ascii="Times New Roman" w:hAnsi="Times New Roman"/>
          <w:sz w:val="26"/>
          <w:szCs w:val="26"/>
        </w:rPr>
        <w:t xml:space="preserve"> б-р, д.44;</w:t>
      </w:r>
      <w:r w:rsidRPr="00B27DC8">
        <w:rPr>
          <w:rFonts w:ascii="Times New Roman" w:hAnsi="Times New Roman"/>
          <w:sz w:val="26"/>
          <w:szCs w:val="26"/>
        </w:rPr>
        <w:t xml:space="preserve"> </w:t>
      </w:r>
    </w:p>
    <w:p w:rsidR="00B50F4E" w:rsidRPr="000B4727" w:rsidRDefault="00B50F4E" w:rsidP="00F01AB3">
      <w:pPr>
        <w:spacing w:after="0" w:line="240" w:lineRule="auto"/>
        <w:ind w:firstLine="709"/>
        <w:jc w:val="both"/>
        <w:rPr>
          <w:rFonts w:ascii="Times New Roman" w:hAnsi="Times New Roman"/>
          <w:sz w:val="26"/>
          <w:szCs w:val="26"/>
        </w:rPr>
      </w:pPr>
      <w:r w:rsidRPr="000B4727">
        <w:rPr>
          <w:rFonts w:ascii="Times New Roman" w:hAnsi="Times New Roman"/>
          <w:sz w:val="26"/>
          <w:szCs w:val="26"/>
        </w:rPr>
        <w:t>-</w:t>
      </w:r>
      <w:r>
        <w:rPr>
          <w:rFonts w:ascii="Times New Roman" w:hAnsi="Times New Roman"/>
          <w:sz w:val="26"/>
          <w:szCs w:val="26"/>
        </w:rPr>
        <w:t> </w:t>
      </w:r>
      <w:r w:rsidRPr="000B4727">
        <w:rPr>
          <w:rFonts w:ascii="Times New Roman" w:hAnsi="Times New Roman"/>
          <w:sz w:val="26"/>
          <w:szCs w:val="26"/>
        </w:rPr>
        <w:t>отделение срочной социально-психологической помощи</w:t>
      </w:r>
      <w:r>
        <w:rPr>
          <w:rFonts w:ascii="Times New Roman" w:hAnsi="Times New Roman"/>
          <w:sz w:val="26"/>
          <w:szCs w:val="26"/>
        </w:rPr>
        <w:t xml:space="preserve">: 192289, </w:t>
      </w:r>
      <w:r>
        <w:rPr>
          <w:rFonts w:ascii="Times New Roman" w:hAnsi="Times New Roman"/>
          <w:sz w:val="26"/>
          <w:szCs w:val="26"/>
        </w:rPr>
        <w:br/>
        <w:t>Санкт-Петербург, ул. Бухарестская, д.134, литера А</w:t>
      </w:r>
      <w:r w:rsidRPr="000B4727">
        <w:rPr>
          <w:rFonts w:ascii="Times New Roman" w:hAnsi="Times New Roman"/>
          <w:sz w:val="26"/>
          <w:szCs w:val="26"/>
        </w:rPr>
        <w:t>;</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w:t>
      </w:r>
      <w:r>
        <w:rPr>
          <w:rFonts w:ascii="Times New Roman" w:hAnsi="Times New Roman"/>
          <w:sz w:val="26"/>
          <w:szCs w:val="26"/>
        </w:rPr>
        <w:t> </w:t>
      </w:r>
      <w:r w:rsidRPr="00B27DC8">
        <w:rPr>
          <w:rFonts w:ascii="Times New Roman" w:hAnsi="Times New Roman"/>
          <w:sz w:val="26"/>
          <w:szCs w:val="26"/>
        </w:rPr>
        <w:t>социальная гостиница – отделение временного пребывания</w:t>
      </w:r>
      <w:r>
        <w:rPr>
          <w:rFonts w:ascii="Times New Roman" w:hAnsi="Times New Roman"/>
          <w:sz w:val="26"/>
          <w:szCs w:val="26"/>
        </w:rPr>
        <w:t xml:space="preserve"> </w:t>
      </w:r>
      <w:r w:rsidRPr="00B27DC8">
        <w:rPr>
          <w:rFonts w:ascii="Times New Roman" w:hAnsi="Times New Roman"/>
          <w:sz w:val="26"/>
          <w:szCs w:val="26"/>
        </w:rPr>
        <w:t>несовершеннолетних от 15 до 18 лет</w:t>
      </w:r>
      <w:r>
        <w:rPr>
          <w:rFonts w:ascii="Times New Roman" w:hAnsi="Times New Roman"/>
          <w:sz w:val="26"/>
          <w:szCs w:val="26"/>
        </w:rPr>
        <w:t xml:space="preserve">: 192283, Санкт-Петербург, </w:t>
      </w:r>
      <w:r>
        <w:rPr>
          <w:rFonts w:ascii="Times New Roman" w:hAnsi="Times New Roman"/>
          <w:sz w:val="26"/>
          <w:szCs w:val="26"/>
        </w:rPr>
        <w:br/>
        <w:t>ул. Будапештская, д.112, корп.1, литера А</w:t>
      </w:r>
      <w:r w:rsidRPr="00B27DC8">
        <w:rPr>
          <w:rFonts w:ascii="Times New Roman" w:hAnsi="Times New Roman"/>
          <w:sz w:val="26"/>
          <w:szCs w:val="26"/>
        </w:rPr>
        <w:t xml:space="preserve">; </w:t>
      </w:r>
    </w:p>
    <w:p w:rsidR="00B50F4E" w:rsidRPr="000B4727" w:rsidRDefault="00B50F4E" w:rsidP="00BE6749">
      <w:pPr>
        <w:spacing w:after="0" w:line="240" w:lineRule="auto"/>
        <w:ind w:firstLine="709"/>
        <w:jc w:val="both"/>
        <w:rPr>
          <w:rFonts w:ascii="Times New Roman" w:hAnsi="Times New Roman"/>
          <w:sz w:val="26"/>
          <w:szCs w:val="26"/>
        </w:rPr>
      </w:pPr>
      <w:r w:rsidRPr="000B4727">
        <w:rPr>
          <w:rFonts w:ascii="Times New Roman" w:hAnsi="Times New Roman"/>
          <w:sz w:val="26"/>
          <w:szCs w:val="26"/>
        </w:rPr>
        <w:t>-</w:t>
      </w:r>
      <w:r>
        <w:rPr>
          <w:rFonts w:ascii="Times New Roman" w:hAnsi="Times New Roman"/>
          <w:sz w:val="26"/>
          <w:szCs w:val="26"/>
        </w:rPr>
        <w:t xml:space="preserve"> </w:t>
      </w:r>
      <w:r w:rsidRPr="00014139">
        <w:rPr>
          <w:rFonts w:ascii="Times New Roman" w:hAnsi="Times New Roman"/>
          <w:sz w:val="26"/>
          <w:szCs w:val="26"/>
        </w:rPr>
        <w:t>стационарное отделение (социальный приют), включающее группы длительного пребывания и семейно-воспитательные группы</w:t>
      </w:r>
      <w:r>
        <w:rPr>
          <w:rFonts w:ascii="Times New Roman" w:hAnsi="Times New Roman"/>
          <w:sz w:val="26"/>
          <w:szCs w:val="26"/>
        </w:rPr>
        <w:t xml:space="preserve">: 192283, </w:t>
      </w:r>
      <w:r>
        <w:rPr>
          <w:rFonts w:ascii="Times New Roman" w:hAnsi="Times New Roman"/>
          <w:sz w:val="26"/>
          <w:szCs w:val="26"/>
        </w:rPr>
        <w:br/>
        <w:t xml:space="preserve">Санкт-Петербург, </w:t>
      </w:r>
      <w:proofErr w:type="spellStart"/>
      <w:r>
        <w:rPr>
          <w:rFonts w:ascii="Times New Roman" w:hAnsi="Times New Roman"/>
          <w:sz w:val="26"/>
          <w:szCs w:val="26"/>
        </w:rPr>
        <w:t>Загребский</w:t>
      </w:r>
      <w:proofErr w:type="spellEnd"/>
      <w:r>
        <w:rPr>
          <w:rFonts w:ascii="Times New Roman" w:hAnsi="Times New Roman"/>
          <w:sz w:val="26"/>
          <w:szCs w:val="26"/>
        </w:rPr>
        <w:t xml:space="preserve"> б-р, д.44</w:t>
      </w:r>
      <w:r w:rsidRPr="000B4727">
        <w:rPr>
          <w:rFonts w:ascii="Times New Roman" w:hAnsi="Times New Roman"/>
          <w:sz w:val="26"/>
          <w:szCs w:val="26"/>
        </w:rPr>
        <w:t>;</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w:t>
      </w:r>
      <w:r>
        <w:rPr>
          <w:rFonts w:ascii="Times New Roman" w:hAnsi="Times New Roman"/>
          <w:sz w:val="26"/>
          <w:szCs w:val="26"/>
        </w:rPr>
        <w:t> </w:t>
      </w:r>
      <w:r w:rsidRPr="00B27DC8">
        <w:rPr>
          <w:rFonts w:ascii="Times New Roman" w:hAnsi="Times New Roman"/>
          <w:sz w:val="26"/>
          <w:szCs w:val="26"/>
        </w:rPr>
        <w:t>отделение дневного пребывания и социального патронажа</w:t>
      </w:r>
      <w:r>
        <w:rPr>
          <w:rFonts w:ascii="Times New Roman" w:hAnsi="Times New Roman"/>
          <w:sz w:val="26"/>
          <w:szCs w:val="26"/>
        </w:rPr>
        <w:t xml:space="preserve">: 192007, </w:t>
      </w:r>
      <w:r>
        <w:rPr>
          <w:rFonts w:ascii="Times New Roman" w:hAnsi="Times New Roman"/>
          <w:sz w:val="26"/>
          <w:szCs w:val="26"/>
        </w:rPr>
        <w:br/>
        <w:t>Санкт-Петербург, набережная Обводного канала, д.66</w:t>
      </w:r>
      <w:r w:rsidRPr="00B27DC8">
        <w:rPr>
          <w:rFonts w:ascii="Times New Roman" w:hAnsi="Times New Roman"/>
          <w:sz w:val="26"/>
          <w:szCs w:val="26"/>
        </w:rPr>
        <w:t xml:space="preserve">; </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w:t>
      </w:r>
      <w:r>
        <w:rPr>
          <w:rFonts w:ascii="Times New Roman" w:hAnsi="Times New Roman"/>
          <w:sz w:val="26"/>
          <w:szCs w:val="26"/>
        </w:rPr>
        <w:t> </w:t>
      </w:r>
      <w:r w:rsidRPr="00B27DC8">
        <w:rPr>
          <w:rFonts w:ascii="Times New Roman" w:hAnsi="Times New Roman"/>
          <w:sz w:val="26"/>
          <w:szCs w:val="26"/>
        </w:rPr>
        <w:t>отделение социальной реабилитации</w:t>
      </w:r>
      <w:r>
        <w:rPr>
          <w:rFonts w:ascii="Times New Roman" w:hAnsi="Times New Roman"/>
          <w:sz w:val="26"/>
          <w:szCs w:val="26"/>
        </w:rPr>
        <w:t xml:space="preserve"> </w:t>
      </w:r>
      <w:r w:rsidRPr="00B27DC8">
        <w:rPr>
          <w:rFonts w:ascii="Times New Roman" w:hAnsi="Times New Roman"/>
          <w:sz w:val="26"/>
          <w:szCs w:val="26"/>
        </w:rPr>
        <w:t>и сопровождения</w:t>
      </w:r>
      <w:r>
        <w:rPr>
          <w:rFonts w:ascii="Times New Roman" w:hAnsi="Times New Roman"/>
          <w:sz w:val="26"/>
          <w:szCs w:val="26"/>
        </w:rPr>
        <w:t xml:space="preserve"> </w:t>
      </w:r>
      <w:r w:rsidRPr="00B27DC8">
        <w:rPr>
          <w:rFonts w:ascii="Times New Roman" w:hAnsi="Times New Roman"/>
          <w:sz w:val="26"/>
          <w:szCs w:val="26"/>
        </w:rPr>
        <w:t>несовершеннолетних</w:t>
      </w:r>
      <w:r>
        <w:rPr>
          <w:rFonts w:ascii="Times New Roman" w:hAnsi="Times New Roman"/>
          <w:sz w:val="26"/>
          <w:szCs w:val="26"/>
        </w:rPr>
        <w:t>: 192007, Санкт-Петербург, набережная Обводного канала, д.66</w:t>
      </w:r>
      <w:r w:rsidRPr="00B27DC8">
        <w:rPr>
          <w:rFonts w:ascii="Times New Roman" w:hAnsi="Times New Roman"/>
          <w:sz w:val="26"/>
          <w:szCs w:val="26"/>
        </w:rPr>
        <w:t xml:space="preserve">;  </w:t>
      </w:r>
    </w:p>
    <w:p w:rsidR="00B50F4E" w:rsidRPr="00B27DC8" w:rsidRDefault="00B50F4E" w:rsidP="00F01AB3">
      <w:pPr>
        <w:spacing w:after="0" w:line="240" w:lineRule="auto"/>
        <w:ind w:firstLine="709"/>
        <w:jc w:val="both"/>
        <w:rPr>
          <w:rFonts w:ascii="Times New Roman" w:hAnsi="Times New Roman"/>
          <w:sz w:val="26"/>
          <w:szCs w:val="26"/>
        </w:rPr>
      </w:pPr>
      <w:r w:rsidRPr="00B27DC8">
        <w:rPr>
          <w:rFonts w:ascii="Times New Roman" w:hAnsi="Times New Roman"/>
          <w:sz w:val="26"/>
          <w:szCs w:val="26"/>
        </w:rPr>
        <w:t>-</w:t>
      </w:r>
      <w:r>
        <w:rPr>
          <w:rFonts w:ascii="Times New Roman" w:hAnsi="Times New Roman"/>
          <w:sz w:val="26"/>
          <w:szCs w:val="26"/>
        </w:rPr>
        <w:t> </w:t>
      </w:r>
      <w:r w:rsidRPr="00B27DC8">
        <w:rPr>
          <w:rFonts w:ascii="Times New Roman" w:hAnsi="Times New Roman"/>
          <w:sz w:val="26"/>
          <w:szCs w:val="26"/>
        </w:rPr>
        <w:t>отделение социально-правовой помощи</w:t>
      </w:r>
      <w:r>
        <w:rPr>
          <w:rFonts w:ascii="Times New Roman" w:hAnsi="Times New Roman"/>
          <w:sz w:val="26"/>
          <w:szCs w:val="26"/>
        </w:rPr>
        <w:t xml:space="preserve">: </w:t>
      </w:r>
      <w:r w:rsidRPr="00B27DC8">
        <w:rPr>
          <w:rFonts w:ascii="Times New Roman" w:hAnsi="Times New Roman"/>
          <w:sz w:val="26"/>
          <w:szCs w:val="26"/>
        </w:rPr>
        <w:t xml:space="preserve">192007, Санкт-Петербург, </w:t>
      </w:r>
      <w:r>
        <w:rPr>
          <w:rFonts w:ascii="Times New Roman" w:hAnsi="Times New Roman"/>
          <w:sz w:val="26"/>
          <w:szCs w:val="26"/>
        </w:rPr>
        <w:br/>
      </w:r>
      <w:r w:rsidRPr="00B27DC8">
        <w:rPr>
          <w:rFonts w:ascii="Times New Roman" w:hAnsi="Times New Roman"/>
          <w:sz w:val="26"/>
          <w:szCs w:val="26"/>
        </w:rPr>
        <w:t>ул</w:t>
      </w:r>
      <w:r>
        <w:rPr>
          <w:rFonts w:ascii="Times New Roman" w:hAnsi="Times New Roman"/>
          <w:sz w:val="26"/>
          <w:szCs w:val="26"/>
        </w:rPr>
        <w:t xml:space="preserve">. </w:t>
      </w:r>
      <w:r w:rsidRPr="00B27DC8">
        <w:rPr>
          <w:rFonts w:ascii="Times New Roman" w:hAnsi="Times New Roman"/>
          <w:sz w:val="26"/>
          <w:szCs w:val="26"/>
        </w:rPr>
        <w:t>Расстанная, д</w:t>
      </w:r>
      <w:r>
        <w:rPr>
          <w:rFonts w:ascii="Times New Roman" w:hAnsi="Times New Roman"/>
          <w:sz w:val="26"/>
          <w:szCs w:val="26"/>
        </w:rPr>
        <w:t>.</w:t>
      </w:r>
      <w:r w:rsidRPr="00B27DC8">
        <w:rPr>
          <w:rFonts w:ascii="Times New Roman" w:hAnsi="Times New Roman"/>
          <w:sz w:val="26"/>
          <w:szCs w:val="26"/>
        </w:rPr>
        <w:t>20, литера А.</w:t>
      </w:r>
    </w:p>
    <w:p w:rsidR="00B50F4E" w:rsidRDefault="00B50F4E" w:rsidP="00BE6749">
      <w:pPr>
        <w:spacing w:after="0" w:line="240" w:lineRule="auto"/>
        <w:jc w:val="center"/>
        <w:rPr>
          <w:rFonts w:ascii="Times New Roman" w:hAnsi="Times New Roman"/>
          <w:b/>
          <w:sz w:val="26"/>
          <w:szCs w:val="26"/>
        </w:rPr>
      </w:pPr>
    </w:p>
    <w:p w:rsidR="00B50F4E" w:rsidRPr="00014139" w:rsidRDefault="00B50F4E" w:rsidP="006E161F">
      <w:pPr>
        <w:spacing w:after="0" w:line="240" w:lineRule="auto"/>
        <w:jc w:val="center"/>
        <w:rPr>
          <w:rFonts w:ascii="Times New Roman" w:hAnsi="Times New Roman"/>
          <w:b/>
          <w:sz w:val="26"/>
          <w:szCs w:val="26"/>
        </w:rPr>
      </w:pPr>
      <w:r w:rsidRPr="00E7353B">
        <w:rPr>
          <w:rFonts w:ascii="Times New Roman" w:hAnsi="Times New Roman"/>
          <w:b/>
          <w:sz w:val="26"/>
          <w:szCs w:val="26"/>
        </w:rPr>
        <w:t xml:space="preserve">2. </w:t>
      </w:r>
      <w:r>
        <w:rPr>
          <w:rFonts w:ascii="Times New Roman" w:hAnsi="Times New Roman"/>
          <w:b/>
          <w:sz w:val="26"/>
          <w:szCs w:val="26"/>
        </w:rPr>
        <w:t>Ц</w:t>
      </w:r>
      <w:r w:rsidRPr="00E7353B">
        <w:rPr>
          <w:rFonts w:ascii="Times New Roman" w:hAnsi="Times New Roman"/>
          <w:b/>
          <w:sz w:val="26"/>
          <w:szCs w:val="26"/>
        </w:rPr>
        <w:t>ели</w:t>
      </w:r>
      <w:r>
        <w:rPr>
          <w:rFonts w:ascii="Times New Roman" w:hAnsi="Times New Roman"/>
          <w:b/>
          <w:sz w:val="26"/>
          <w:szCs w:val="26"/>
        </w:rPr>
        <w:t xml:space="preserve">, предмет и виды </w:t>
      </w:r>
      <w:r w:rsidRPr="00E7353B">
        <w:rPr>
          <w:rFonts w:ascii="Times New Roman" w:hAnsi="Times New Roman"/>
          <w:b/>
          <w:sz w:val="26"/>
          <w:szCs w:val="26"/>
        </w:rPr>
        <w:t>деятельности Учреждения</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2.1. Учреждение создано Собственником для достижения следующ</w:t>
      </w:r>
      <w:r>
        <w:rPr>
          <w:rFonts w:ascii="Times New Roman" w:hAnsi="Times New Roman"/>
          <w:sz w:val="26"/>
          <w:szCs w:val="26"/>
        </w:rPr>
        <w:t xml:space="preserve">их </w:t>
      </w:r>
      <w:r w:rsidRPr="00014139">
        <w:rPr>
          <w:rFonts w:ascii="Times New Roman" w:hAnsi="Times New Roman"/>
          <w:sz w:val="26"/>
          <w:szCs w:val="26"/>
        </w:rPr>
        <w:t>цел</w:t>
      </w:r>
      <w:r>
        <w:rPr>
          <w:rFonts w:ascii="Times New Roman" w:hAnsi="Times New Roman"/>
          <w:sz w:val="26"/>
          <w:szCs w:val="26"/>
        </w:rPr>
        <w:t>ей</w:t>
      </w:r>
      <w:r w:rsidRPr="00014139">
        <w:rPr>
          <w:rFonts w:ascii="Times New Roman" w:hAnsi="Times New Roman"/>
          <w:sz w:val="26"/>
          <w:szCs w:val="26"/>
        </w:rPr>
        <w:t>: социальное обслуживание несовершеннолетних, находящихся в социально</w:t>
      </w:r>
      <w:r>
        <w:rPr>
          <w:rFonts w:ascii="Times New Roman" w:hAnsi="Times New Roman"/>
          <w:sz w:val="26"/>
          <w:szCs w:val="26"/>
        </w:rPr>
        <w:t xml:space="preserve"> </w:t>
      </w:r>
      <w:r w:rsidRPr="00014139">
        <w:rPr>
          <w:rFonts w:ascii="Times New Roman" w:hAnsi="Times New Roman"/>
          <w:sz w:val="26"/>
          <w:szCs w:val="26"/>
        </w:rPr>
        <w:t>опасном положении, несовершеннолетних, оставшихся без попечения родителей.</w:t>
      </w:r>
    </w:p>
    <w:p w:rsidR="00B50F4E" w:rsidRDefault="00B50F4E" w:rsidP="00F837B1">
      <w:pPr>
        <w:spacing w:after="0" w:line="240" w:lineRule="auto"/>
        <w:ind w:firstLine="709"/>
        <w:jc w:val="both"/>
        <w:rPr>
          <w:rFonts w:ascii="Times New Roman" w:hAnsi="Times New Roman"/>
          <w:sz w:val="26"/>
          <w:szCs w:val="26"/>
        </w:rPr>
      </w:pPr>
      <w:r w:rsidRPr="00014139">
        <w:rPr>
          <w:rFonts w:ascii="Times New Roman" w:hAnsi="Times New Roman"/>
          <w:sz w:val="26"/>
          <w:szCs w:val="26"/>
        </w:rPr>
        <w:t>Деятельность Учреждения должна быть направлена на достижение указанн</w:t>
      </w:r>
      <w:r>
        <w:rPr>
          <w:rFonts w:ascii="Times New Roman" w:hAnsi="Times New Roman"/>
          <w:sz w:val="26"/>
          <w:szCs w:val="26"/>
        </w:rPr>
        <w:t>ых</w:t>
      </w:r>
      <w:r w:rsidRPr="00014139">
        <w:rPr>
          <w:rFonts w:ascii="Times New Roman" w:hAnsi="Times New Roman"/>
          <w:sz w:val="26"/>
          <w:szCs w:val="26"/>
        </w:rPr>
        <w:t xml:space="preserve"> цел</w:t>
      </w:r>
      <w:r>
        <w:rPr>
          <w:rFonts w:ascii="Times New Roman" w:hAnsi="Times New Roman"/>
          <w:sz w:val="26"/>
          <w:szCs w:val="26"/>
        </w:rPr>
        <w:t>ей</w:t>
      </w:r>
      <w:r w:rsidRPr="00014139">
        <w:rPr>
          <w:rFonts w:ascii="Times New Roman" w:hAnsi="Times New Roman"/>
          <w:sz w:val="26"/>
          <w:szCs w:val="26"/>
        </w:rPr>
        <w:t>.</w:t>
      </w:r>
    </w:p>
    <w:p w:rsidR="00B50F4E" w:rsidRPr="00014139" w:rsidRDefault="00B50F4E" w:rsidP="00F837B1">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2.2. Предметом деятельности Учреждения является: </w:t>
      </w:r>
    </w:p>
    <w:p w:rsidR="00B50F4E" w:rsidRPr="00014139" w:rsidRDefault="00B50F4E" w:rsidP="00F76010">
      <w:pPr>
        <w:spacing w:after="0" w:line="240" w:lineRule="auto"/>
        <w:ind w:firstLine="709"/>
        <w:jc w:val="both"/>
        <w:rPr>
          <w:rFonts w:ascii="Times New Roman" w:hAnsi="Times New Roman"/>
          <w:sz w:val="26"/>
          <w:szCs w:val="26"/>
        </w:rPr>
      </w:pPr>
      <w:r w:rsidRPr="00014139">
        <w:rPr>
          <w:rFonts w:ascii="Times New Roman" w:hAnsi="Times New Roman"/>
          <w:sz w:val="26"/>
          <w:szCs w:val="26"/>
        </w:rPr>
        <w:t>- предоставление социальных услуг несовершеннолетним, находящимся        в социально опасном положении, в полустационарной форме социального обслуживания;</w:t>
      </w:r>
    </w:p>
    <w:p w:rsidR="00B50F4E" w:rsidRPr="00014139" w:rsidRDefault="00B50F4E" w:rsidP="006E161F">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 предоставление социальных услуг несовершеннолетним, находящимся        в социально опасном положении, несовершеннолетним, оставшимся без попечения родителей, в стационарной форме социального обслуживания при временном проживании в помещениях Учреждения.</w:t>
      </w:r>
    </w:p>
    <w:p w:rsidR="00B50F4E" w:rsidRDefault="00B50F4E" w:rsidP="00F837B1">
      <w:pPr>
        <w:spacing w:after="0" w:line="240" w:lineRule="auto"/>
        <w:ind w:firstLine="709"/>
        <w:jc w:val="both"/>
        <w:rPr>
          <w:rFonts w:ascii="Times New Roman" w:hAnsi="Times New Roman"/>
          <w:sz w:val="26"/>
          <w:szCs w:val="26"/>
        </w:rPr>
      </w:pPr>
      <w:r w:rsidRPr="00014139">
        <w:rPr>
          <w:rFonts w:ascii="Times New Roman" w:hAnsi="Times New Roman"/>
          <w:sz w:val="26"/>
          <w:szCs w:val="26"/>
        </w:rPr>
        <w:t>2.3. Для достижения цел</w:t>
      </w:r>
      <w:r>
        <w:rPr>
          <w:rFonts w:ascii="Times New Roman" w:hAnsi="Times New Roman"/>
          <w:sz w:val="26"/>
          <w:szCs w:val="26"/>
        </w:rPr>
        <w:t>ей</w:t>
      </w:r>
      <w:r w:rsidRPr="00014139">
        <w:rPr>
          <w:rFonts w:ascii="Times New Roman" w:hAnsi="Times New Roman"/>
          <w:sz w:val="26"/>
          <w:szCs w:val="26"/>
        </w:rPr>
        <w:t>, указанн</w:t>
      </w:r>
      <w:r>
        <w:rPr>
          <w:rFonts w:ascii="Times New Roman" w:hAnsi="Times New Roman"/>
          <w:sz w:val="26"/>
          <w:szCs w:val="26"/>
        </w:rPr>
        <w:t>ых</w:t>
      </w:r>
      <w:r w:rsidRPr="00014139">
        <w:rPr>
          <w:rFonts w:ascii="Times New Roman" w:hAnsi="Times New Roman"/>
          <w:sz w:val="26"/>
          <w:szCs w:val="26"/>
        </w:rPr>
        <w:t xml:space="preserve"> в п.</w:t>
      </w:r>
      <w:r>
        <w:rPr>
          <w:rFonts w:ascii="Times New Roman" w:hAnsi="Times New Roman"/>
          <w:sz w:val="26"/>
          <w:szCs w:val="26"/>
        </w:rPr>
        <w:t> </w:t>
      </w:r>
      <w:r w:rsidRPr="00014139">
        <w:rPr>
          <w:rFonts w:ascii="Times New Roman" w:hAnsi="Times New Roman"/>
          <w:sz w:val="26"/>
          <w:szCs w:val="26"/>
        </w:rPr>
        <w:t>2</w:t>
      </w:r>
      <w:r>
        <w:rPr>
          <w:rFonts w:ascii="Times New Roman" w:hAnsi="Times New Roman"/>
          <w:sz w:val="26"/>
          <w:szCs w:val="26"/>
        </w:rPr>
        <w:t xml:space="preserve">.1 </w:t>
      </w:r>
      <w:r w:rsidRPr="00014139">
        <w:rPr>
          <w:rFonts w:ascii="Times New Roman" w:hAnsi="Times New Roman"/>
          <w:sz w:val="26"/>
          <w:szCs w:val="26"/>
        </w:rPr>
        <w:t>Устава, Учреждение осуществляет следующие виды деятельности:</w:t>
      </w:r>
    </w:p>
    <w:p w:rsidR="00B50F4E" w:rsidRDefault="00B50F4E" w:rsidP="00F837B1">
      <w:pPr>
        <w:spacing w:after="0" w:line="240" w:lineRule="auto"/>
        <w:ind w:firstLine="709"/>
        <w:jc w:val="both"/>
        <w:rPr>
          <w:rFonts w:ascii="Times New Roman" w:hAnsi="Times New Roman"/>
          <w:sz w:val="26"/>
          <w:szCs w:val="26"/>
        </w:rPr>
      </w:pPr>
      <w:r w:rsidRPr="00D903FD">
        <w:rPr>
          <w:rFonts w:ascii="Times New Roman" w:hAnsi="Times New Roman"/>
          <w:sz w:val="26"/>
          <w:szCs w:val="26"/>
        </w:rPr>
        <w:t>2</w:t>
      </w:r>
      <w:r>
        <w:rPr>
          <w:rFonts w:ascii="Times New Roman" w:hAnsi="Times New Roman"/>
          <w:sz w:val="26"/>
          <w:szCs w:val="26"/>
        </w:rPr>
        <w:t>.3.1. Предоставление социальных услуг:</w:t>
      </w:r>
    </w:p>
    <w:p w:rsidR="00B50F4E" w:rsidRDefault="00B50F4E" w:rsidP="006E161F">
      <w:pPr>
        <w:tabs>
          <w:tab w:val="left" w:pos="0"/>
        </w:tabs>
        <w:spacing w:after="0" w:line="240" w:lineRule="auto"/>
        <w:ind w:firstLine="567"/>
        <w:jc w:val="both"/>
        <w:rPr>
          <w:rFonts w:ascii="Times New Roman" w:hAnsi="Times New Roman"/>
          <w:sz w:val="26"/>
          <w:szCs w:val="26"/>
        </w:rPr>
      </w:pPr>
      <w:r w:rsidRPr="00014139">
        <w:rPr>
          <w:rFonts w:ascii="Times New Roman" w:hAnsi="Times New Roman"/>
          <w:sz w:val="26"/>
          <w:szCs w:val="26"/>
        </w:rPr>
        <w:t>- несовершеннолетним, находящимся</w:t>
      </w:r>
      <w:r>
        <w:rPr>
          <w:rFonts w:ascii="Times New Roman" w:hAnsi="Times New Roman"/>
          <w:sz w:val="26"/>
          <w:szCs w:val="26"/>
        </w:rPr>
        <w:t xml:space="preserve"> </w:t>
      </w:r>
      <w:r w:rsidRPr="00014139">
        <w:rPr>
          <w:rFonts w:ascii="Times New Roman" w:hAnsi="Times New Roman"/>
          <w:sz w:val="26"/>
          <w:szCs w:val="26"/>
        </w:rPr>
        <w:t xml:space="preserve">в социально опасном положении, </w:t>
      </w:r>
      <w:r>
        <w:rPr>
          <w:rFonts w:ascii="Times New Roman" w:hAnsi="Times New Roman"/>
          <w:sz w:val="26"/>
          <w:szCs w:val="26"/>
        </w:rPr>
        <w:br/>
      </w:r>
      <w:r w:rsidRPr="00014139">
        <w:rPr>
          <w:rFonts w:ascii="Times New Roman" w:hAnsi="Times New Roman"/>
          <w:sz w:val="26"/>
          <w:szCs w:val="26"/>
        </w:rPr>
        <w:t>в полустационарной форме социального обслуживания;</w:t>
      </w:r>
    </w:p>
    <w:p w:rsidR="00B50F4E" w:rsidRDefault="00B50F4E" w:rsidP="00602CCA">
      <w:pPr>
        <w:tabs>
          <w:tab w:val="left" w:pos="0"/>
        </w:tabs>
        <w:spacing w:after="0" w:line="240" w:lineRule="auto"/>
        <w:ind w:firstLine="567"/>
        <w:jc w:val="both"/>
        <w:rPr>
          <w:rFonts w:ascii="Times New Roman" w:hAnsi="Times New Roman"/>
          <w:sz w:val="26"/>
          <w:szCs w:val="26"/>
        </w:rPr>
      </w:pPr>
      <w:r w:rsidRPr="00014139">
        <w:rPr>
          <w:rFonts w:ascii="Times New Roman" w:hAnsi="Times New Roman"/>
          <w:sz w:val="26"/>
          <w:szCs w:val="26"/>
        </w:rPr>
        <w:t>- несовершеннолетним, находящимся</w:t>
      </w:r>
      <w:r>
        <w:rPr>
          <w:rFonts w:ascii="Times New Roman" w:hAnsi="Times New Roman"/>
          <w:sz w:val="26"/>
          <w:szCs w:val="26"/>
        </w:rPr>
        <w:t xml:space="preserve"> </w:t>
      </w:r>
      <w:r w:rsidRPr="00014139">
        <w:rPr>
          <w:rFonts w:ascii="Times New Roman" w:hAnsi="Times New Roman"/>
          <w:sz w:val="26"/>
          <w:szCs w:val="26"/>
        </w:rPr>
        <w:t>в социально опасном положении, несовершеннолетним, оставшимся без попечения родителей, в стационарной форме социального обслуживания при временном проживании в помещениях Учреждения.</w:t>
      </w:r>
    </w:p>
    <w:p w:rsidR="00B50F4E" w:rsidRPr="005F7FE4" w:rsidRDefault="00B50F4E" w:rsidP="00602CCA">
      <w:pPr>
        <w:tabs>
          <w:tab w:val="left" w:pos="0"/>
        </w:tabs>
        <w:spacing w:after="0" w:line="240" w:lineRule="auto"/>
        <w:ind w:firstLine="567"/>
        <w:jc w:val="both"/>
        <w:rPr>
          <w:rFonts w:ascii="Times New Roman" w:hAnsi="Times New Roman"/>
          <w:color w:val="FF0000"/>
          <w:sz w:val="26"/>
          <w:szCs w:val="26"/>
        </w:rPr>
      </w:pPr>
      <w:r w:rsidRPr="005F7FE4">
        <w:rPr>
          <w:rFonts w:ascii="Times New Roman" w:hAnsi="Times New Roman"/>
          <w:color w:val="FF0000"/>
          <w:sz w:val="26"/>
          <w:szCs w:val="26"/>
        </w:rPr>
        <w:tab/>
        <w:t xml:space="preserve">В соответствии с целями деятельности Учреждение предоставляет следующие виды социальных услуг: социально-бытовые, социально-медицинские, </w:t>
      </w:r>
      <w:r w:rsidRPr="005F7FE4">
        <w:rPr>
          <w:rFonts w:ascii="Times New Roman" w:hAnsi="Times New Roman"/>
          <w:color w:val="FF0000"/>
          <w:sz w:val="26"/>
          <w:szCs w:val="26"/>
        </w:rPr>
        <w:br/>
        <w:t>социально-психологические, социально-педагогические, социально-трудовые, социально-правовые, срочные социальные услуги.</w:t>
      </w:r>
    </w:p>
    <w:p w:rsidR="00B50F4E" w:rsidRPr="000B2540" w:rsidRDefault="00B50F4E" w:rsidP="000B2540">
      <w:pPr>
        <w:spacing w:after="0" w:line="240" w:lineRule="auto"/>
        <w:ind w:firstLine="709"/>
        <w:jc w:val="both"/>
        <w:rPr>
          <w:rFonts w:ascii="Times New Roman" w:hAnsi="Times New Roman"/>
          <w:sz w:val="26"/>
          <w:szCs w:val="26"/>
        </w:rPr>
      </w:pPr>
      <w:r w:rsidRPr="006E161F">
        <w:rPr>
          <w:rFonts w:ascii="Times New Roman" w:hAnsi="Times New Roman"/>
          <w:sz w:val="26"/>
          <w:szCs w:val="26"/>
        </w:rPr>
        <w:t>2.3.2.</w:t>
      </w:r>
      <w:r>
        <w:rPr>
          <w:rFonts w:ascii="Times New Roman" w:hAnsi="Times New Roman"/>
          <w:sz w:val="26"/>
          <w:szCs w:val="26"/>
        </w:rPr>
        <w:t> </w:t>
      </w:r>
      <w:r w:rsidRPr="006E161F">
        <w:rPr>
          <w:rFonts w:ascii="Times New Roman" w:hAnsi="Times New Roman"/>
          <w:sz w:val="26"/>
          <w:szCs w:val="26"/>
        </w:rPr>
        <w:t xml:space="preserve">Оказание содействия в предоставлении медицинской, психологической, педагогической, юридической, социальной помощи, </w:t>
      </w:r>
      <w:r>
        <w:rPr>
          <w:rFonts w:ascii="Times New Roman" w:hAnsi="Times New Roman"/>
          <w:sz w:val="26"/>
          <w:szCs w:val="26"/>
        </w:rPr>
        <w:br/>
      </w:r>
      <w:r w:rsidRPr="000B2540">
        <w:rPr>
          <w:rFonts w:ascii="Times New Roman" w:hAnsi="Times New Roman"/>
          <w:sz w:val="26"/>
          <w:szCs w:val="26"/>
        </w:rPr>
        <w:t>не относящейся к социальным услугам (социальное сопровождение).</w:t>
      </w:r>
    </w:p>
    <w:p w:rsidR="00B50F4E" w:rsidRDefault="00B50F4E" w:rsidP="007D6AF7">
      <w:pPr>
        <w:spacing w:after="0" w:line="240" w:lineRule="auto"/>
        <w:ind w:firstLine="709"/>
        <w:jc w:val="both"/>
        <w:rPr>
          <w:rFonts w:ascii="Times New Roman" w:hAnsi="Times New Roman"/>
          <w:sz w:val="26"/>
          <w:szCs w:val="26"/>
        </w:rPr>
      </w:pPr>
      <w:r>
        <w:rPr>
          <w:rFonts w:ascii="Times New Roman" w:hAnsi="Times New Roman"/>
          <w:sz w:val="26"/>
          <w:szCs w:val="26"/>
        </w:rPr>
        <w:t>2.3.3. Осуществление функций</w:t>
      </w:r>
      <w:r w:rsidRPr="007D6AF7">
        <w:rPr>
          <w:rFonts w:ascii="Times New Roman" w:hAnsi="Times New Roman"/>
          <w:sz w:val="26"/>
          <w:szCs w:val="26"/>
        </w:rPr>
        <w:t xml:space="preserve"> </w:t>
      </w:r>
      <w:r w:rsidRPr="00014139">
        <w:rPr>
          <w:rFonts w:ascii="Times New Roman" w:hAnsi="Times New Roman"/>
          <w:sz w:val="26"/>
          <w:szCs w:val="26"/>
        </w:rPr>
        <w:t xml:space="preserve">опекуна (попечителя) </w:t>
      </w:r>
      <w:r>
        <w:rPr>
          <w:rFonts w:ascii="Times New Roman" w:hAnsi="Times New Roman"/>
          <w:sz w:val="26"/>
          <w:szCs w:val="26"/>
        </w:rPr>
        <w:t xml:space="preserve">в отношении </w:t>
      </w:r>
      <w:r w:rsidRPr="00014139">
        <w:rPr>
          <w:rFonts w:ascii="Times New Roman" w:hAnsi="Times New Roman"/>
          <w:sz w:val="26"/>
          <w:szCs w:val="26"/>
        </w:rPr>
        <w:t xml:space="preserve">находящихся в Учреждении </w:t>
      </w:r>
      <w:r w:rsidRPr="005F7FE4">
        <w:rPr>
          <w:rFonts w:ascii="Times New Roman" w:hAnsi="Times New Roman"/>
          <w:color w:val="FF0000"/>
          <w:sz w:val="26"/>
          <w:szCs w:val="26"/>
        </w:rPr>
        <w:t>несовершеннолетних</w:t>
      </w:r>
      <w:r w:rsidR="005F7FE4" w:rsidRPr="005F7FE4">
        <w:rPr>
          <w:rFonts w:ascii="Times New Roman" w:hAnsi="Times New Roman"/>
          <w:color w:val="FF0000"/>
          <w:sz w:val="26"/>
          <w:szCs w:val="26"/>
        </w:rPr>
        <w:t xml:space="preserve">, </w:t>
      </w:r>
      <w:r w:rsidRPr="005F7FE4">
        <w:rPr>
          <w:rFonts w:ascii="Times New Roman" w:hAnsi="Times New Roman"/>
          <w:color w:val="FF0000"/>
          <w:sz w:val="26"/>
          <w:szCs w:val="26"/>
        </w:rPr>
        <w:t>защит</w:t>
      </w:r>
      <w:r w:rsidR="005F7FE4" w:rsidRPr="005F7FE4">
        <w:rPr>
          <w:rFonts w:ascii="Times New Roman" w:hAnsi="Times New Roman"/>
          <w:color w:val="FF0000"/>
          <w:sz w:val="26"/>
          <w:szCs w:val="26"/>
        </w:rPr>
        <w:t>а</w:t>
      </w:r>
      <w:r w:rsidRPr="005F7FE4">
        <w:rPr>
          <w:rFonts w:ascii="Times New Roman" w:hAnsi="Times New Roman"/>
          <w:color w:val="FF0000"/>
          <w:sz w:val="26"/>
          <w:szCs w:val="26"/>
        </w:rPr>
        <w:t xml:space="preserve"> их прав</w:t>
      </w:r>
      <w:r>
        <w:rPr>
          <w:rFonts w:ascii="Times New Roman" w:hAnsi="Times New Roman"/>
          <w:sz w:val="26"/>
          <w:szCs w:val="26"/>
        </w:rPr>
        <w:t xml:space="preserve"> </w:t>
      </w:r>
      <w:r>
        <w:rPr>
          <w:rFonts w:ascii="Times New Roman" w:hAnsi="Times New Roman"/>
          <w:sz w:val="26"/>
          <w:szCs w:val="26"/>
        </w:rPr>
        <w:br/>
        <w:t xml:space="preserve">и законных интересов в органах государственной власти, местного самоуправления, судебных органах без специального правомочия.    </w:t>
      </w:r>
    </w:p>
    <w:p w:rsidR="00B50F4E" w:rsidRPr="000B2540" w:rsidRDefault="00B50F4E" w:rsidP="000B2540">
      <w:pPr>
        <w:spacing w:after="0" w:line="240" w:lineRule="auto"/>
        <w:ind w:firstLine="709"/>
        <w:jc w:val="both"/>
        <w:rPr>
          <w:rFonts w:ascii="Times New Roman" w:hAnsi="Times New Roman"/>
          <w:sz w:val="26"/>
          <w:szCs w:val="26"/>
        </w:rPr>
      </w:pPr>
      <w:r w:rsidRPr="000B2540">
        <w:rPr>
          <w:rFonts w:ascii="Times New Roman" w:hAnsi="Times New Roman"/>
          <w:sz w:val="26"/>
          <w:szCs w:val="26"/>
        </w:rPr>
        <w:t xml:space="preserve">2.4. Учреждение постольку, поскольку это служит достижению целей </w:t>
      </w:r>
      <w:r w:rsidRPr="000B2540">
        <w:rPr>
          <w:rFonts w:ascii="Times New Roman" w:hAnsi="Times New Roman"/>
          <w:sz w:val="26"/>
          <w:szCs w:val="26"/>
        </w:rPr>
        <w:br/>
        <w:t>(п. 2.1 Устава), ради которых оно создано, и соответствует этим целям, вправе осуществлять следующие виды деятельности, приносящей доход:</w:t>
      </w:r>
    </w:p>
    <w:p w:rsidR="00B50F4E" w:rsidRPr="000B2540" w:rsidRDefault="00B50F4E" w:rsidP="000B2540">
      <w:pPr>
        <w:spacing w:after="0" w:line="240" w:lineRule="auto"/>
        <w:ind w:firstLine="720"/>
        <w:jc w:val="both"/>
        <w:rPr>
          <w:rFonts w:ascii="Times New Roman" w:hAnsi="Times New Roman"/>
          <w:sz w:val="26"/>
          <w:szCs w:val="26"/>
        </w:rPr>
      </w:pPr>
      <w:r w:rsidRPr="000B2540">
        <w:rPr>
          <w:rFonts w:ascii="Times New Roman" w:hAnsi="Times New Roman"/>
          <w:sz w:val="26"/>
          <w:szCs w:val="26"/>
        </w:rPr>
        <w:t xml:space="preserve">2.4.1. Оказание социальных услуг, указанных в п. 2.3 Устава, сверх объемов, определенных государственным заданием, и по договорам с юридическими </w:t>
      </w:r>
      <w:r w:rsidRPr="000B2540">
        <w:rPr>
          <w:rFonts w:ascii="Times New Roman" w:hAnsi="Times New Roman"/>
          <w:sz w:val="26"/>
          <w:szCs w:val="26"/>
        </w:rPr>
        <w:br/>
        <w:t>и физическими лицами в порядке, установленном законодательством.</w:t>
      </w:r>
    </w:p>
    <w:p w:rsidR="00B50F4E" w:rsidRPr="000B2540" w:rsidRDefault="00B50F4E" w:rsidP="000B2540">
      <w:pPr>
        <w:spacing w:after="0" w:line="240" w:lineRule="auto"/>
        <w:ind w:firstLine="709"/>
        <w:jc w:val="both"/>
        <w:rPr>
          <w:rFonts w:ascii="Times New Roman" w:hAnsi="Times New Roman"/>
          <w:sz w:val="26"/>
          <w:szCs w:val="26"/>
        </w:rPr>
      </w:pPr>
      <w:r w:rsidRPr="000B2540">
        <w:rPr>
          <w:rFonts w:ascii="Times New Roman" w:hAnsi="Times New Roman"/>
          <w:sz w:val="26"/>
          <w:szCs w:val="26"/>
        </w:rPr>
        <w:t xml:space="preserve">2.5. Объем работ (услуг), который должно обеспечить Учреждение </w:t>
      </w:r>
      <w:r w:rsidRPr="000B2540">
        <w:rPr>
          <w:rFonts w:ascii="Times New Roman" w:hAnsi="Times New Roman"/>
          <w:sz w:val="26"/>
          <w:szCs w:val="26"/>
        </w:rPr>
        <w:br/>
        <w:t>в соответствии с п. 2.3 Устава, указывается в государственном задании, формируемом и утверждаемом Администрацией.</w:t>
      </w:r>
    </w:p>
    <w:p w:rsidR="00B50F4E" w:rsidRPr="006E161F" w:rsidRDefault="00B50F4E" w:rsidP="00F837B1">
      <w:pPr>
        <w:spacing w:after="0" w:line="240" w:lineRule="auto"/>
        <w:ind w:firstLine="709"/>
        <w:jc w:val="both"/>
        <w:rPr>
          <w:rFonts w:ascii="Times New Roman" w:hAnsi="Times New Roman"/>
          <w:sz w:val="26"/>
          <w:szCs w:val="26"/>
        </w:rPr>
      </w:pPr>
      <w:r w:rsidRPr="006E161F">
        <w:rPr>
          <w:rFonts w:ascii="Times New Roman" w:hAnsi="Times New Roman"/>
          <w:sz w:val="26"/>
          <w:szCs w:val="26"/>
        </w:rPr>
        <w:t>2.6. Право Учреждения осуществлять деятельность, на занятие которой необходимо получение лицензии, прохождение аккредитации и (или) аттестации, возникает с момента получения соответствующего документа.</w:t>
      </w:r>
    </w:p>
    <w:p w:rsidR="00B50F4E" w:rsidRPr="00014139" w:rsidRDefault="00B50F4E" w:rsidP="002C4F51">
      <w:pPr>
        <w:pStyle w:val="ConsPlusNormal"/>
        <w:ind w:firstLine="0"/>
        <w:jc w:val="both"/>
        <w:rPr>
          <w:rFonts w:ascii="Times New Roman" w:hAnsi="Times New Roman" w:cs="Times New Roman"/>
          <w:sz w:val="26"/>
          <w:szCs w:val="26"/>
        </w:rPr>
      </w:pPr>
      <w:r w:rsidRPr="00014139">
        <w:rPr>
          <w:rFonts w:ascii="Times New Roman" w:hAnsi="Times New Roman" w:cs="Times New Roman"/>
          <w:sz w:val="26"/>
          <w:szCs w:val="26"/>
        </w:rPr>
        <w:t xml:space="preserve">   </w:t>
      </w:r>
    </w:p>
    <w:p w:rsidR="00B50F4E" w:rsidRDefault="00B50F4E" w:rsidP="002C4F51">
      <w:pPr>
        <w:spacing w:after="0" w:line="240" w:lineRule="auto"/>
        <w:jc w:val="center"/>
        <w:rPr>
          <w:rFonts w:ascii="Times New Roman" w:hAnsi="Times New Roman"/>
          <w:b/>
          <w:sz w:val="26"/>
          <w:szCs w:val="26"/>
        </w:rPr>
      </w:pPr>
      <w:r w:rsidRPr="00F10232">
        <w:rPr>
          <w:rFonts w:ascii="Times New Roman" w:hAnsi="Times New Roman"/>
          <w:b/>
          <w:sz w:val="26"/>
          <w:szCs w:val="26"/>
        </w:rPr>
        <w:t xml:space="preserve">3. Источники формирования имущества Учреждения, </w:t>
      </w:r>
    </w:p>
    <w:p w:rsidR="00B50F4E" w:rsidRPr="00F10232" w:rsidRDefault="00B50F4E" w:rsidP="002C4F51">
      <w:pPr>
        <w:spacing w:after="0" w:line="240" w:lineRule="auto"/>
        <w:jc w:val="center"/>
        <w:rPr>
          <w:rFonts w:ascii="Times New Roman" w:hAnsi="Times New Roman"/>
          <w:b/>
          <w:sz w:val="26"/>
          <w:szCs w:val="26"/>
        </w:rPr>
      </w:pPr>
      <w:r w:rsidRPr="00F10232">
        <w:rPr>
          <w:rFonts w:ascii="Times New Roman" w:hAnsi="Times New Roman"/>
          <w:b/>
          <w:sz w:val="26"/>
          <w:szCs w:val="26"/>
        </w:rPr>
        <w:t xml:space="preserve">финансирование, учет </w:t>
      </w:r>
    </w:p>
    <w:p w:rsidR="00B50F4E" w:rsidRPr="00014139" w:rsidRDefault="00B50F4E" w:rsidP="002C4F51">
      <w:pPr>
        <w:spacing w:after="0" w:line="240" w:lineRule="auto"/>
        <w:ind w:firstLine="709"/>
        <w:jc w:val="both"/>
        <w:rPr>
          <w:rFonts w:ascii="Times New Roman" w:hAnsi="Times New Roman"/>
          <w:sz w:val="26"/>
          <w:szCs w:val="26"/>
        </w:rPr>
      </w:pPr>
      <w:r w:rsidRPr="00014139">
        <w:rPr>
          <w:rFonts w:ascii="Times New Roman" w:hAnsi="Times New Roman"/>
          <w:sz w:val="26"/>
          <w:szCs w:val="26"/>
        </w:rPr>
        <w:t>3.1. Имущество Учреждения принадлежит ему на праве оперативного управления.</w:t>
      </w:r>
    </w:p>
    <w:p w:rsidR="00B50F4E" w:rsidRPr="00014139" w:rsidRDefault="00B50F4E" w:rsidP="002C4F51">
      <w:pPr>
        <w:spacing w:after="0" w:line="240" w:lineRule="auto"/>
        <w:ind w:firstLine="709"/>
        <w:jc w:val="both"/>
        <w:rPr>
          <w:rFonts w:ascii="Times New Roman" w:hAnsi="Times New Roman"/>
          <w:sz w:val="26"/>
          <w:szCs w:val="26"/>
        </w:rPr>
      </w:pPr>
      <w:r w:rsidRPr="00014139">
        <w:rPr>
          <w:rFonts w:ascii="Times New Roman" w:hAnsi="Times New Roman"/>
          <w:sz w:val="26"/>
          <w:szCs w:val="26"/>
        </w:rPr>
        <w:t>3.2. Имущество Учреждения в зависимости от правового режима составляют:</w:t>
      </w:r>
    </w:p>
    <w:p w:rsidR="00B50F4E" w:rsidRPr="00014139" w:rsidRDefault="00B50F4E" w:rsidP="002C4F51">
      <w:pPr>
        <w:spacing w:after="0" w:line="240" w:lineRule="auto"/>
        <w:ind w:firstLine="709"/>
        <w:jc w:val="both"/>
        <w:rPr>
          <w:rFonts w:ascii="Times New Roman" w:hAnsi="Times New Roman"/>
          <w:sz w:val="26"/>
          <w:szCs w:val="26"/>
        </w:rPr>
      </w:pPr>
      <w:r w:rsidRPr="00014139">
        <w:rPr>
          <w:rFonts w:ascii="Times New Roman" w:hAnsi="Times New Roman"/>
          <w:sz w:val="26"/>
          <w:szCs w:val="26"/>
        </w:rPr>
        <w:t>- имущество, в отношении которого Учреждение не имеет право</w:t>
      </w:r>
      <w:r>
        <w:rPr>
          <w:rFonts w:ascii="Times New Roman" w:hAnsi="Times New Roman"/>
          <w:sz w:val="26"/>
          <w:szCs w:val="26"/>
        </w:rPr>
        <w:t xml:space="preserve"> </w:t>
      </w:r>
      <w:r w:rsidRPr="00014139">
        <w:rPr>
          <w:rFonts w:ascii="Times New Roman" w:hAnsi="Times New Roman"/>
          <w:sz w:val="26"/>
          <w:szCs w:val="26"/>
        </w:rPr>
        <w:t>самостоятельного распоряжения;</w:t>
      </w:r>
    </w:p>
    <w:p w:rsidR="00B50F4E" w:rsidRPr="00014139" w:rsidRDefault="00B50F4E" w:rsidP="002C4F51">
      <w:pPr>
        <w:spacing w:after="0" w:line="240" w:lineRule="auto"/>
        <w:ind w:firstLine="709"/>
        <w:jc w:val="both"/>
        <w:rPr>
          <w:rFonts w:ascii="Times New Roman" w:hAnsi="Times New Roman"/>
          <w:sz w:val="26"/>
          <w:szCs w:val="26"/>
        </w:rPr>
      </w:pPr>
      <w:r w:rsidRPr="00014139">
        <w:rPr>
          <w:rFonts w:ascii="Times New Roman" w:hAnsi="Times New Roman"/>
          <w:sz w:val="26"/>
          <w:szCs w:val="26"/>
        </w:rPr>
        <w:t>- имущество, поступившее в самостоятельное распоряжение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3.3. Имущество, в том числе денежные средства, в отношении которого Учреждение не имеет права самостоятельного распоряжения, составляют:</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3.3.1. Денежные средства, направленные Администрацией на финансовое обеспечение выполнения Учреждением государственного задания в виде субсидий из бюджета Санкт-Петербурга.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3.3.2. Особо ценное движимое имущество, закрепленное за учреждением Собственником или приобретенное Учреждением за счет средств, выделенных Администрацией на приобретение такого имущества, а также недвижимое имущество.</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3.4. Учреждение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3.5.</w:t>
      </w:r>
      <w:r>
        <w:rPr>
          <w:rFonts w:ascii="Times New Roman" w:hAnsi="Times New Roman"/>
          <w:sz w:val="26"/>
          <w:szCs w:val="26"/>
        </w:rPr>
        <w:t xml:space="preserve"> </w:t>
      </w:r>
      <w:r w:rsidRPr="00014139">
        <w:rPr>
          <w:rFonts w:ascii="Times New Roman" w:hAnsi="Times New Roman"/>
          <w:sz w:val="26"/>
          <w:szCs w:val="26"/>
        </w:rPr>
        <w:t>В самостоятельное распоряжение Учреждения, если иное</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не</w:t>
      </w:r>
      <w:r>
        <w:rPr>
          <w:rFonts w:ascii="Times New Roman" w:hAnsi="Times New Roman"/>
          <w:sz w:val="26"/>
          <w:szCs w:val="26"/>
        </w:rPr>
        <w:t xml:space="preserve"> </w:t>
      </w:r>
      <w:r w:rsidRPr="00014139">
        <w:rPr>
          <w:rFonts w:ascii="Times New Roman" w:hAnsi="Times New Roman"/>
          <w:sz w:val="26"/>
          <w:szCs w:val="26"/>
        </w:rPr>
        <w:t>предусмотрено Уставом (п.</w:t>
      </w:r>
      <w:r>
        <w:rPr>
          <w:rFonts w:ascii="Times New Roman" w:hAnsi="Times New Roman"/>
          <w:sz w:val="26"/>
          <w:szCs w:val="26"/>
        </w:rPr>
        <w:t> </w:t>
      </w:r>
      <w:r w:rsidRPr="00014139">
        <w:rPr>
          <w:rFonts w:ascii="Times New Roman" w:hAnsi="Times New Roman"/>
          <w:sz w:val="26"/>
          <w:szCs w:val="26"/>
        </w:rPr>
        <w:t>3.10</w:t>
      </w:r>
      <w:r>
        <w:rPr>
          <w:rFonts w:ascii="Times New Roman" w:hAnsi="Times New Roman"/>
          <w:sz w:val="26"/>
          <w:szCs w:val="26"/>
        </w:rPr>
        <w:t xml:space="preserve">, </w:t>
      </w:r>
      <w:r w:rsidRPr="00014139">
        <w:rPr>
          <w:rFonts w:ascii="Times New Roman" w:hAnsi="Times New Roman"/>
          <w:sz w:val="26"/>
          <w:szCs w:val="26"/>
        </w:rPr>
        <w:t>п.</w:t>
      </w:r>
      <w:r>
        <w:rPr>
          <w:rFonts w:ascii="Times New Roman" w:hAnsi="Times New Roman"/>
          <w:sz w:val="26"/>
          <w:szCs w:val="26"/>
        </w:rPr>
        <w:t> </w:t>
      </w:r>
      <w:r w:rsidRPr="00014139">
        <w:rPr>
          <w:rFonts w:ascii="Times New Roman" w:hAnsi="Times New Roman"/>
          <w:sz w:val="26"/>
          <w:szCs w:val="26"/>
        </w:rPr>
        <w:t xml:space="preserve">3.13, </w:t>
      </w:r>
      <w:r>
        <w:rPr>
          <w:rFonts w:ascii="Times New Roman" w:hAnsi="Times New Roman"/>
          <w:sz w:val="26"/>
          <w:szCs w:val="26"/>
        </w:rPr>
        <w:t xml:space="preserve">п. </w:t>
      </w:r>
      <w:r w:rsidRPr="00014139">
        <w:rPr>
          <w:rFonts w:ascii="Times New Roman" w:hAnsi="Times New Roman"/>
          <w:sz w:val="26"/>
          <w:szCs w:val="26"/>
        </w:rPr>
        <w:t>3.14), а также федеральным законом, поступают:</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3.5.1. Движимое имущество, не относящееся к особо ценному движимому имуществу, закрепленное Собственником за Учреждением или приобретенное        за счет средств, выделенных ему Администрацией на приобретение такого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3.5.2. Доходы от деятельности, предусмотренной п. 2.4</w:t>
      </w:r>
      <w:r>
        <w:rPr>
          <w:rFonts w:ascii="Times New Roman" w:hAnsi="Times New Roman"/>
          <w:sz w:val="26"/>
          <w:szCs w:val="26"/>
        </w:rPr>
        <w:t xml:space="preserve"> </w:t>
      </w:r>
      <w:r w:rsidRPr="00014139">
        <w:rPr>
          <w:rFonts w:ascii="Times New Roman" w:hAnsi="Times New Roman"/>
          <w:sz w:val="26"/>
          <w:szCs w:val="26"/>
        </w:rPr>
        <w:t>Устава.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3.5.3. Имущество, приобретенное за</w:t>
      </w:r>
      <w:r>
        <w:rPr>
          <w:rFonts w:ascii="Times New Roman" w:hAnsi="Times New Roman"/>
          <w:sz w:val="26"/>
          <w:szCs w:val="26"/>
        </w:rPr>
        <w:t xml:space="preserve"> счет доходов, указанных п. 3.5.2 </w:t>
      </w:r>
      <w:r w:rsidRPr="00014139">
        <w:rPr>
          <w:rFonts w:ascii="Times New Roman" w:hAnsi="Times New Roman"/>
          <w:sz w:val="26"/>
          <w:szCs w:val="26"/>
        </w:rPr>
        <w:t>Устава.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3.5.4. Имущество, поступившее Учреждению по иным, не запрещенным законом, основаниям (в </w:t>
      </w:r>
      <w:proofErr w:type="spellStart"/>
      <w:r w:rsidRPr="00014139">
        <w:rPr>
          <w:rFonts w:ascii="Times New Roman" w:hAnsi="Times New Roman"/>
          <w:sz w:val="26"/>
          <w:szCs w:val="26"/>
        </w:rPr>
        <w:t>т.ч</w:t>
      </w:r>
      <w:proofErr w:type="spellEnd"/>
      <w:r w:rsidRPr="00014139">
        <w:rPr>
          <w:rFonts w:ascii="Times New Roman" w:hAnsi="Times New Roman"/>
          <w:sz w:val="26"/>
          <w:szCs w:val="26"/>
        </w:rPr>
        <w:t>. добровольные имущественные взносы</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и пожертвования), за исключением недвижимого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3.6. Имуществом, находящимся в самостоятельном распоряжении, Учреждение распоряжается по своей инициативе, от своего имени и в пределах, установленных</w:t>
      </w:r>
      <w:r>
        <w:rPr>
          <w:rFonts w:ascii="Times New Roman" w:hAnsi="Times New Roman"/>
          <w:sz w:val="26"/>
          <w:szCs w:val="26"/>
        </w:rPr>
        <w:t xml:space="preserve"> законом, в соответствии с целями </w:t>
      </w:r>
      <w:r w:rsidRPr="00014139">
        <w:rPr>
          <w:rFonts w:ascii="Times New Roman" w:hAnsi="Times New Roman"/>
          <w:sz w:val="26"/>
          <w:szCs w:val="26"/>
        </w:rPr>
        <w:t>своей деятельности                          и назначением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3.7. Имущество может быть изъято из оперативного управления Учреждения в случаях, установленных федеральным законодательством.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3.8. Финансовое обеспечение выполнения государственного задания Учреждением осуществляется Администрацией путем предоставления субсидий     в соответствии с пунктом 1 статьи 78.1 Бюджетного кодекса Российской Федерации.</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3.9. Учреждение организует и ведет в установленном законодательством порядке бухгалтерский  учет и отчетность.</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3.10. Крупная сделка может быть совершена Учреждением только                   с предварительного согласия КИО.</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Под термином «крупная сделка» в целях настоящего пункта понимается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 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w:t>
      </w:r>
      <w:r w:rsidRPr="00014139">
        <w:rPr>
          <w:rFonts w:ascii="Times New Roman" w:hAnsi="Times New Roman"/>
          <w:sz w:val="26"/>
          <w:szCs w:val="26"/>
        </w:rPr>
        <w:lastRenderedPageBreak/>
        <w:t>определяемой по данным его бухгалтерской отчетности на последнюю отчетную дату.</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3.11.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w:t>
      </w:r>
      <w:r>
        <w:rPr>
          <w:rFonts w:ascii="Times New Roman" w:hAnsi="Times New Roman"/>
          <w:sz w:val="26"/>
          <w:szCs w:val="26"/>
        </w:rPr>
        <w:t xml:space="preserve">и </w:t>
      </w:r>
      <w:r w:rsidRPr="00014139">
        <w:rPr>
          <w:rFonts w:ascii="Times New Roman" w:hAnsi="Times New Roman"/>
          <w:sz w:val="26"/>
          <w:szCs w:val="26"/>
        </w:rPr>
        <w:t>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Лицами, заинтересованными в совершени</w:t>
      </w:r>
      <w:r>
        <w:rPr>
          <w:rFonts w:ascii="Times New Roman" w:hAnsi="Times New Roman"/>
          <w:sz w:val="26"/>
          <w:szCs w:val="26"/>
        </w:rPr>
        <w:t xml:space="preserve">и </w:t>
      </w:r>
      <w:r w:rsidRPr="00014139">
        <w:rPr>
          <w:rFonts w:ascii="Times New Roman" w:hAnsi="Times New Roman"/>
          <w:sz w:val="26"/>
          <w:szCs w:val="26"/>
        </w:rPr>
        <w:t xml:space="preserve">Учреждением тех или иных действий, в том числе сделок с другими организациями или гражданами, признаются руководитель (первый заместитель руководителя, заместитель руководителя) Учреждения, а также лицо, входящее в состав органов управления Учреждением, в том числе лицо, осуществляющее на основании доверенности полномочия упомянутых лиц, если указанные лица состоят с организациями        или гражданами, с которыми совершается сделка или иные действия,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3.12. Заинтересованные лица обязаны соблюдать интересы Учреждения, прежде всего в отношении цел</w:t>
      </w:r>
      <w:r>
        <w:rPr>
          <w:rFonts w:ascii="Times New Roman" w:hAnsi="Times New Roman"/>
          <w:sz w:val="26"/>
          <w:szCs w:val="26"/>
        </w:rPr>
        <w:t xml:space="preserve">ей </w:t>
      </w:r>
      <w:r w:rsidRPr="00014139">
        <w:rPr>
          <w:rFonts w:ascii="Times New Roman" w:hAnsi="Times New Roman"/>
          <w:sz w:val="26"/>
          <w:szCs w:val="26"/>
        </w:rPr>
        <w:t>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 Под термином «возможности Учреждения» в целях настоящего пункта понимаются принадлежащее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КИО и Администрации. Такая сделка должна быть одобрена  КИО и Администрацией.</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3.14.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w:t>
      </w:r>
      <w:r>
        <w:rPr>
          <w:rFonts w:ascii="Times New Roman" w:hAnsi="Times New Roman"/>
          <w:sz w:val="26"/>
          <w:szCs w:val="26"/>
        </w:rPr>
        <w:t>и</w:t>
      </w:r>
      <w:r w:rsidRPr="00014139">
        <w:rPr>
          <w:rFonts w:ascii="Times New Roman" w:hAnsi="Times New Roman"/>
          <w:sz w:val="26"/>
          <w:szCs w:val="26"/>
        </w:rPr>
        <w:t xml:space="preserve"> закон</w:t>
      </w:r>
      <w:r>
        <w:rPr>
          <w:rFonts w:ascii="Times New Roman" w:hAnsi="Times New Roman"/>
          <w:sz w:val="26"/>
          <w:szCs w:val="26"/>
        </w:rPr>
        <w:t>ами</w:t>
      </w:r>
      <w:r w:rsidRPr="00014139">
        <w:rPr>
          <w:rFonts w:ascii="Times New Roman" w:hAnsi="Times New Roman"/>
          <w:sz w:val="26"/>
          <w:szCs w:val="26"/>
        </w:rPr>
        <w:t>.</w:t>
      </w:r>
    </w:p>
    <w:p w:rsidR="00B50F4E" w:rsidRPr="00014139" w:rsidRDefault="00B50F4E" w:rsidP="00F10232">
      <w:pPr>
        <w:spacing w:after="0" w:line="240" w:lineRule="auto"/>
        <w:ind w:firstLine="709"/>
        <w:jc w:val="both"/>
        <w:rPr>
          <w:rFonts w:ascii="Times New Roman" w:hAnsi="Times New Roman"/>
          <w:sz w:val="26"/>
          <w:szCs w:val="26"/>
        </w:rPr>
      </w:pPr>
    </w:p>
    <w:p w:rsidR="00B50F4E" w:rsidRPr="00256493" w:rsidRDefault="00B50F4E" w:rsidP="00F10232">
      <w:pPr>
        <w:spacing w:after="0" w:line="240" w:lineRule="auto"/>
        <w:ind w:firstLine="709"/>
        <w:jc w:val="center"/>
        <w:rPr>
          <w:rFonts w:ascii="Times New Roman" w:hAnsi="Times New Roman"/>
          <w:b/>
          <w:sz w:val="26"/>
          <w:szCs w:val="26"/>
        </w:rPr>
      </w:pPr>
      <w:r w:rsidRPr="00256493">
        <w:rPr>
          <w:rFonts w:ascii="Times New Roman" w:hAnsi="Times New Roman"/>
          <w:b/>
          <w:sz w:val="26"/>
          <w:szCs w:val="26"/>
        </w:rPr>
        <w:t>4. Права Учредителя и Собственника имущества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 КИО в рамках предоставленных полномочий в отношении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 xml:space="preserve">4.1.1. Утверждает </w:t>
      </w:r>
      <w:r>
        <w:rPr>
          <w:rFonts w:ascii="Times New Roman" w:hAnsi="Times New Roman"/>
          <w:sz w:val="26"/>
          <w:szCs w:val="26"/>
        </w:rPr>
        <w:t>У</w:t>
      </w:r>
      <w:r w:rsidRPr="00014139">
        <w:rPr>
          <w:rFonts w:ascii="Times New Roman" w:hAnsi="Times New Roman"/>
          <w:sz w:val="26"/>
          <w:szCs w:val="26"/>
        </w:rPr>
        <w:t xml:space="preserve">став Учреждения,  изменения в </w:t>
      </w:r>
      <w:r>
        <w:rPr>
          <w:rFonts w:ascii="Times New Roman" w:hAnsi="Times New Roman"/>
          <w:sz w:val="26"/>
          <w:szCs w:val="26"/>
        </w:rPr>
        <w:t>У</w:t>
      </w:r>
      <w:r w:rsidRPr="00014139">
        <w:rPr>
          <w:rFonts w:ascii="Times New Roman" w:hAnsi="Times New Roman"/>
          <w:sz w:val="26"/>
          <w:szCs w:val="26"/>
        </w:rPr>
        <w:t>став.</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4.1.2. Рассматривает и согласовывает (одобряет) предложения руководителя Учреждения о совершении сделок с имуществом Учреждения в случаях,             если в соответствии с Уставом (п.</w:t>
      </w:r>
      <w:r>
        <w:rPr>
          <w:rFonts w:ascii="Times New Roman" w:hAnsi="Times New Roman"/>
          <w:sz w:val="26"/>
          <w:szCs w:val="26"/>
        </w:rPr>
        <w:t> </w:t>
      </w:r>
      <w:r w:rsidRPr="00014139">
        <w:rPr>
          <w:rFonts w:ascii="Times New Roman" w:hAnsi="Times New Roman"/>
          <w:sz w:val="26"/>
          <w:szCs w:val="26"/>
        </w:rPr>
        <w:t>3.10, п.</w:t>
      </w:r>
      <w:r>
        <w:rPr>
          <w:rFonts w:ascii="Times New Roman" w:hAnsi="Times New Roman"/>
          <w:sz w:val="26"/>
          <w:szCs w:val="26"/>
        </w:rPr>
        <w:t> </w:t>
      </w:r>
      <w:r w:rsidRPr="00014139">
        <w:rPr>
          <w:rFonts w:ascii="Times New Roman" w:hAnsi="Times New Roman"/>
          <w:sz w:val="26"/>
          <w:szCs w:val="26"/>
        </w:rPr>
        <w:t>3.13), федеральным законодательством, для совершения таких сделок требуется согласие (одобрение) Собственника.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4.1.3. По представлению Администрации принимает решение об отнесении имущества к категории особо ценного движимого имущества, одновременно            с принятием решения о закреплении имущества, находящегося в государственной собственности Санкт-Петербурга, за Учреждением.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4.1.4. По представлению Администрации определяет виды особо ценного движимого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4.1.5. Закрепляет имущество за Учреждением на праве оперативного управления.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4.1.6. Осуществляет юридические действия, связанные с изъятием имущества из оперативного управления Учреждения в случаях, установленных федеральным законодательством.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4.1.7. Дает согласие на участие Учреждения в некоммерческих организациях и хозяйственных обществах (товариществах), в том числе на внесение денежных средств и иного имущества в уставные (складочные) капиталы и иную передачу имущества в качестве их учредителя или участника в порядке, установленном законодательством.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4.1.8. Обеспечивает прием в казну Санкт-Петербурга имущества Учреждения, оставшегося после удовлетворения требований кредиторов              при ликвидации Учреждения, а также передаваемого ликвидационной комиссией Учреждения, на которое в соответствии с федеральными законами не может быть обращено взыскание по обязательствам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4.1.9. Обеспечивает защиту имущественных прав Санкт-Петербурга                в рамках своей компетенции, в том числе обращается в суд с исками о признании недействительными сделок с недвижимым имуществом и особо ценным движимым имуществом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4.1.10. Осуществляет контроль за деятельностью Учреждения в порядке, установленном правовыми актами Санкт</w:t>
      </w:r>
      <w:r>
        <w:rPr>
          <w:rFonts w:ascii="Times New Roman" w:hAnsi="Times New Roman"/>
          <w:sz w:val="26"/>
          <w:szCs w:val="26"/>
        </w:rPr>
        <w:t>-</w:t>
      </w:r>
      <w:r w:rsidRPr="00014139">
        <w:rPr>
          <w:rFonts w:ascii="Times New Roman" w:hAnsi="Times New Roman"/>
          <w:sz w:val="26"/>
          <w:szCs w:val="26"/>
        </w:rPr>
        <w:t>Петербурга.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4.1.11. Утверждает передаточный акт</w:t>
      </w:r>
      <w:r>
        <w:rPr>
          <w:rFonts w:ascii="Times New Roman" w:hAnsi="Times New Roman"/>
          <w:sz w:val="26"/>
          <w:szCs w:val="26"/>
        </w:rPr>
        <w:t xml:space="preserve">, </w:t>
      </w:r>
      <w:r w:rsidRPr="00014139">
        <w:rPr>
          <w:rFonts w:ascii="Times New Roman" w:hAnsi="Times New Roman"/>
          <w:sz w:val="26"/>
          <w:szCs w:val="26"/>
        </w:rPr>
        <w:t>разделительный баланс</w:t>
      </w:r>
      <w:r>
        <w:rPr>
          <w:rFonts w:ascii="Times New Roman" w:hAnsi="Times New Roman"/>
          <w:sz w:val="26"/>
          <w:szCs w:val="26"/>
        </w:rPr>
        <w:t xml:space="preserve"> </w:t>
      </w:r>
      <w:r w:rsidRPr="00014139">
        <w:rPr>
          <w:rFonts w:ascii="Times New Roman" w:hAnsi="Times New Roman"/>
          <w:sz w:val="26"/>
          <w:szCs w:val="26"/>
        </w:rPr>
        <w:t>при реорганизации Учреждения, ликвидационные балансы (промежуточный</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и</w:t>
      </w:r>
      <w:r>
        <w:rPr>
          <w:rFonts w:ascii="Times New Roman" w:hAnsi="Times New Roman"/>
          <w:sz w:val="26"/>
          <w:szCs w:val="26"/>
        </w:rPr>
        <w:t xml:space="preserve"> </w:t>
      </w:r>
      <w:r w:rsidRPr="00014139">
        <w:rPr>
          <w:rFonts w:ascii="Times New Roman" w:hAnsi="Times New Roman"/>
          <w:sz w:val="26"/>
          <w:szCs w:val="26"/>
        </w:rPr>
        <w:t>окончательный) при его ликвидации.</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4.1.12. Принимает решения по иным вопросам, предусмотренным законодательством и относящимся к полномочиям Собственника и Учредителя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 Администрация в рамках предоставленных полномочий в отношении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 Готовит предложения (представления) об изменении типа Учреждения, о реорганизации и ликвидации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4.2.2. Согласовывает Устав,  изменения в Устав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4.2.3. Назначает руководителя Учреждения и прекращает его полномочия, заключает, изменяет и прекращает трудовой договор с ним.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4.2.4. Определяет предельно допустимое значение просроченной кредиторской задолженности Учреждения, превышение которого влечет </w:t>
      </w:r>
      <w:r w:rsidRPr="00014139">
        <w:rPr>
          <w:rFonts w:ascii="Times New Roman" w:hAnsi="Times New Roman"/>
          <w:sz w:val="26"/>
          <w:szCs w:val="26"/>
        </w:rPr>
        <w:lastRenderedPageBreak/>
        <w:t>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4.2.5. Согласовывает передаточный акт или разделительный баланс              при реорганизации Учреждения, ликвидационные балансы</w:t>
      </w:r>
      <w:r>
        <w:rPr>
          <w:rFonts w:ascii="Times New Roman" w:hAnsi="Times New Roman"/>
          <w:sz w:val="26"/>
          <w:szCs w:val="26"/>
        </w:rPr>
        <w:t xml:space="preserve"> </w:t>
      </w:r>
      <w:r w:rsidRPr="00014139">
        <w:rPr>
          <w:rFonts w:ascii="Times New Roman" w:hAnsi="Times New Roman"/>
          <w:sz w:val="26"/>
          <w:szCs w:val="26"/>
        </w:rPr>
        <w:t xml:space="preserve">(промежуточные </w:t>
      </w:r>
      <w:r>
        <w:rPr>
          <w:rFonts w:ascii="Times New Roman" w:hAnsi="Times New Roman"/>
          <w:sz w:val="26"/>
          <w:szCs w:val="26"/>
        </w:rPr>
        <w:br/>
      </w:r>
      <w:r w:rsidRPr="00014139">
        <w:rPr>
          <w:rFonts w:ascii="Times New Roman" w:hAnsi="Times New Roman"/>
          <w:sz w:val="26"/>
          <w:szCs w:val="26"/>
        </w:rPr>
        <w:t>и окончательные) при ликвидации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4.2.6. Формирует и утверждает государственное задание на оказание государственных услуг (выполнение работ) для Учреждения в порядке, установленном правовыми актами Санкт</w:t>
      </w:r>
      <w:r>
        <w:rPr>
          <w:rFonts w:ascii="Times New Roman" w:hAnsi="Times New Roman"/>
          <w:sz w:val="26"/>
          <w:szCs w:val="26"/>
        </w:rPr>
        <w:t>-</w:t>
      </w:r>
      <w:r w:rsidRPr="00014139">
        <w:rPr>
          <w:rFonts w:ascii="Times New Roman" w:hAnsi="Times New Roman"/>
          <w:sz w:val="26"/>
          <w:szCs w:val="26"/>
        </w:rPr>
        <w:t>Петербурга.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4.2.7. Осуществляет финансовое обеспечение выполнения государственного задания в порядке, установленном законодательством Российской Федерации, правовыми актами Санкт-Петербурга, с учетом расходов на содержание недвижимого и особо ценного движимого имущества, закрепленного                       за Учреждением Собственником или приобретенного Учреждением за счет средств, выделенных Администрацией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утвержденных программ.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4.2.8. Формирует и направляет Собственнику предложения по закреплению имущества за Учреждением на праве оперативного управления и изъятию имущества, находящегося у Учреждения на праве оперативного управления            в порядке, устан</w:t>
      </w:r>
      <w:r>
        <w:rPr>
          <w:rFonts w:ascii="Times New Roman" w:hAnsi="Times New Roman"/>
          <w:sz w:val="26"/>
          <w:szCs w:val="26"/>
        </w:rPr>
        <w:t>овленном правовыми актами Санкт-</w:t>
      </w:r>
      <w:r w:rsidRPr="00014139">
        <w:rPr>
          <w:rFonts w:ascii="Times New Roman" w:hAnsi="Times New Roman"/>
          <w:sz w:val="26"/>
          <w:szCs w:val="26"/>
        </w:rPr>
        <w:t>Петербурга.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4.2.9. Рассматривает и одобряет предложения руководителя Учреждения        о совершении сделок с имуществом Учреждения в случаях, если в соответствии      с Уставом (п. 3.13), федеральным законодательством, для совершения таких сделок требуется одобрение Учредителя.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4.2.10.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4.2.11. Определяет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имущества, утверждает указанный отчет.</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4.2.12. Определяет порядок составления и утверждения плана         финансово-хозяйственной деятельности Учреждения, утверждает указанный план.</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4.2.13. Осуществляет контроль за деятельностью Учреждения в порядке, установленном правовыми актами Санкт-Петербурга.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4.2.14. Принимает решение о выделении Учреждению средств                        на приобретение недвижимого и особо ценного движимого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4.2.15. Определяет перечни особо ценного движимого имущества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4.2.16. Готовит и направляет в порядке, установленном правовыми актами</w:t>
      </w:r>
      <w:r>
        <w:rPr>
          <w:rFonts w:ascii="Times New Roman" w:hAnsi="Times New Roman"/>
          <w:sz w:val="26"/>
          <w:szCs w:val="26"/>
        </w:rPr>
        <w:t xml:space="preserve"> </w:t>
      </w:r>
      <w:r w:rsidRPr="00014139">
        <w:rPr>
          <w:rFonts w:ascii="Times New Roman" w:hAnsi="Times New Roman"/>
          <w:sz w:val="26"/>
          <w:szCs w:val="26"/>
        </w:rPr>
        <w:t>Санкт-Петербурга, преставление об определении видов особо ценного движимого имущества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4.2.17. Принимает решение об отнесении движимого имущества Учреждения к категории особо ценного движимого имущества в случае принятия решения         </w:t>
      </w:r>
      <w:r w:rsidRPr="00014139">
        <w:rPr>
          <w:rFonts w:ascii="Times New Roman" w:hAnsi="Times New Roman"/>
          <w:sz w:val="26"/>
          <w:szCs w:val="26"/>
        </w:rPr>
        <w:lastRenderedPageBreak/>
        <w:t>о выделении средств на приобретение указанного имущества в порядке, установленном правовыми актами Санкт</w:t>
      </w:r>
      <w:r>
        <w:rPr>
          <w:rFonts w:ascii="Times New Roman" w:hAnsi="Times New Roman"/>
          <w:sz w:val="26"/>
          <w:szCs w:val="26"/>
        </w:rPr>
        <w:t>-</w:t>
      </w:r>
      <w:r w:rsidRPr="00014139">
        <w:rPr>
          <w:rFonts w:ascii="Times New Roman" w:hAnsi="Times New Roman"/>
          <w:sz w:val="26"/>
          <w:szCs w:val="26"/>
        </w:rPr>
        <w:t>Петербурга.</w:t>
      </w:r>
    </w:p>
    <w:p w:rsidR="00B50F4E" w:rsidRPr="00014139" w:rsidRDefault="00B50F4E" w:rsidP="00F10232">
      <w:pPr>
        <w:spacing w:after="0" w:line="240" w:lineRule="auto"/>
        <w:ind w:firstLine="709"/>
        <w:jc w:val="both"/>
        <w:rPr>
          <w:rFonts w:ascii="Times New Roman" w:hAnsi="Times New Roman"/>
          <w:sz w:val="26"/>
          <w:szCs w:val="26"/>
        </w:rPr>
      </w:pPr>
      <w:r>
        <w:rPr>
          <w:rFonts w:ascii="Times New Roman" w:hAnsi="Times New Roman"/>
          <w:sz w:val="26"/>
          <w:szCs w:val="26"/>
        </w:rPr>
        <w:t xml:space="preserve">4.2.18. </w:t>
      </w:r>
      <w:r w:rsidRPr="00014139">
        <w:rPr>
          <w:rFonts w:ascii="Times New Roman" w:hAnsi="Times New Roman"/>
          <w:sz w:val="26"/>
          <w:szCs w:val="26"/>
        </w:rPr>
        <w:t>Готовит и направляет в порядке, установленном правовыми актами Санкт-</w:t>
      </w:r>
      <w:r>
        <w:rPr>
          <w:rFonts w:ascii="Times New Roman" w:hAnsi="Times New Roman"/>
          <w:sz w:val="26"/>
          <w:szCs w:val="26"/>
        </w:rPr>
        <w:t>Петербурга, пред</w:t>
      </w:r>
      <w:r w:rsidRPr="00014139">
        <w:rPr>
          <w:rFonts w:ascii="Times New Roman" w:hAnsi="Times New Roman"/>
          <w:sz w:val="26"/>
          <w:szCs w:val="26"/>
        </w:rPr>
        <w:t>ставление об отнесении движимого имущества</w:t>
      </w:r>
      <w:r>
        <w:rPr>
          <w:rFonts w:ascii="Times New Roman" w:hAnsi="Times New Roman"/>
          <w:sz w:val="26"/>
          <w:szCs w:val="26"/>
        </w:rPr>
        <w:t xml:space="preserve"> </w:t>
      </w:r>
      <w:r w:rsidRPr="00014139">
        <w:rPr>
          <w:rFonts w:ascii="Times New Roman" w:hAnsi="Times New Roman"/>
          <w:sz w:val="26"/>
          <w:szCs w:val="26"/>
        </w:rPr>
        <w:t xml:space="preserve">к категории особо ценного движимого имущества в случае одновременного принятия решения о закреплении за Учреждением указанного имущества, находящегося </w:t>
      </w:r>
      <w:r>
        <w:rPr>
          <w:rFonts w:ascii="Times New Roman" w:hAnsi="Times New Roman"/>
          <w:sz w:val="26"/>
          <w:szCs w:val="26"/>
        </w:rPr>
        <w:br/>
      </w:r>
      <w:r w:rsidRPr="00014139">
        <w:rPr>
          <w:rFonts w:ascii="Times New Roman" w:hAnsi="Times New Roman"/>
          <w:sz w:val="26"/>
          <w:szCs w:val="26"/>
        </w:rPr>
        <w:t>в государственной собственности Санкт</w:t>
      </w:r>
      <w:r>
        <w:rPr>
          <w:rFonts w:ascii="Times New Roman" w:hAnsi="Times New Roman"/>
          <w:sz w:val="26"/>
          <w:szCs w:val="26"/>
        </w:rPr>
        <w:t>-</w:t>
      </w:r>
      <w:r w:rsidRPr="00014139">
        <w:rPr>
          <w:rFonts w:ascii="Times New Roman" w:hAnsi="Times New Roman"/>
          <w:sz w:val="26"/>
          <w:szCs w:val="26"/>
        </w:rPr>
        <w:t>Петербурга, и отнесении его к категории</w:t>
      </w:r>
      <w:r>
        <w:rPr>
          <w:rFonts w:ascii="Times New Roman" w:hAnsi="Times New Roman"/>
          <w:sz w:val="26"/>
          <w:szCs w:val="26"/>
        </w:rPr>
        <w:t xml:space="preserve"> </w:t>
      </w:r>
      <w:r w:rsidRPr="00014139">
        <w:rPr>
          <w:rFonts w:ascii="Times New Roman" w:hAnsi="Times New Roman"/>
          <w:sz w:val="26"/>
          <w:szCs w:val="26"/>
        </w:rPr>
        <w:t>особо ценного движимого имущества.</w:t>
      </w:r>
    </w:p>
    <w:p w:rsidR="00B50F4E" w:rsidRPr="00014139" w:rsidRDefault="00B50F4E" w:rsidP="00F10232">
      <w:pPr>
        <w:spacing w:after="0" w:line="240" w:lineRule="auto"/>
        <w:ind w:firstLine="709"/>
        <w:jc w:val="both"/>
        <w:rPr>
          <w:rFonts w:ascii="Times New Roman" w:hAnsi="Times New Roman"/>
          <w:sz w:val="26"/>
          <w:szCs w:val="26"/>
        </w:rPr>
      </w:pPr>
      <w:r>
        <w:rPr>
          <w:rFonts w:ascii="Times New Roman" w:hAnsi="Times New Roman"/>
          <w:sz w:val="26"/>
          <w:szCs w:val="26"/>
        </w:rPr>
        <w:t xml:space="preserve">4.2.19. </w:t>
      </w:r>
      <w:r w:rsidRPr="00014139">
        <w:rPr>
          <w:rFonts w:ascii="Times New Roman" w:hAnsi="Times New Roman"/>
          <w:sz w:val="26"/>
          <w:szCs w:val="26"/>
        </w:rPr>
        <w:t>Принимает решения по иным вопросам, предусмотренным законодательством и относящимся к полномочиям Администрации.</w:t>
      </w:r>
    </w:p>
    <w:p w:rsidR="00B50F4E" w:rsidRPr="00014139" w:rsidRDefault="00B50F4E" w:rsidP="00F10232">
      <w:pPr>
        <w:spacing w:after="0" w:line="240" w:lineRule="auto"/>
        <w:ind w:firstLine="709"/>
        <w:jc w:val="both"/>
        <w:rPr>
          <w:rFonts w:ascii="Times New Roman" w:hAnsi="Times New Roman"/>
          <w:sz w:val="26"/>
          <w:szCs w:val="26"/>
        </w:rPr>
      </w:pPr>
    </w:p>
    <w:p w:rsidR="00B50F4E" w:rsidRPr="00256493" w:rsidRDefault="00B50F4E" w:rsidP="00F10232">
      <w:pPr>
        <w:spacing w:after="0" w:line="240" w:lineRule="auto"/>
        <w:ind w:firstLine="709"/>
        <w:jc w:val="center"/>
        <w:rPr>
          <w:rFonts w:ascii="Times New Roman" w:hAnsi="Times New Roman"/>
          <w:b/>
          <w:sz w:val="26"/>
          <w:szCs w:val="26"/>
        </w:rPr>
      </w:pPr>
      <w:r w:rsidRPr="00256493">
        <w:rPr>
          <w:rFonts w:ascii="Times New Roman" w:hAnsi="Times New Roman"/>
          <w:b/>
          <w:sz w:val="26"/>
          <w:szCs w:val="26"/>
        </w:rPr>
        <w:t>5. Права и обязанности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 Учреждение имеет право:</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5.1.1. Осуществлять свою деятельность, исходя из уставн</w:t>
      </w:r>
      <w:r>
        <w:rPr>
          <w:rFonts w:ascii="Times New Roman" w:hAnsi="Times New Roman"/>
          <w:sz w:val="26"/>
          <w:szCs w:val="26"/>
        </w:rPr>
        <w:t xml:space="preserve">ых </w:t>
      </w:r>
      <w:r w:rsidRPr="00014139">
        <w:rPr>
          <w:rFonts w:ascii="Times New Roman" w:hAnsi="Times New Roman"/>
          <w:sz w:val="26"/>
          <w:szCs w:val="26"/>
        </w:rPr>
        <w:t>цел</w:t>
      </w:r>
      <w:r>
        <w:rPr>
          <w:rFonts w:ascii="Times New Roman" w:hAnsi="Times New Roman"/>
          <w:sz w:val="26"/>
          <w:szCs w:val="26"/>
        </w:rPr>
        <w:t xml:space="preserve">ей, </w:t>
      </w:r>
      <w:r w:rsidRPr="00014139">
        <w:rPr>
          <w:rFonts w:ascii="Times New Roman" w:hAnsi="Times New Roman"/>
          <w:sz w:val="26"/>
          <w:szCs w:val="26"/>
        </w:rPr>
        <w:t>государственного задания в пределах видов деятельности, предусмотренных Уставом.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5.1.2. Совершать различные виды сделок, не противоречащих Уставу,            не запрещенных законодательством и направленных на достижение уставн</w:t>
      </w:r>
      <w:r>
        <w:rPr>
          <w:rFonts w:ascii="Times New Roman" w:hAnsi="Times New Roman"/>
          <w:sz w:val="26"/>
          <w:szCs w:val="26"/>
        </w:rPr>
        <w:t xml:space="preserve">ых </w:t>
      </w:r>
      <w:r w:rsidRPr="00014139">
        <w:rPr>
          <w:rFonts w:ascii="Times New Roman" w:hAnsi="Times New Roman"/>
          <w:sz w:val="26"/>
          <w:szCs w:val="26"/>
        </w:rPr>
        <w:t>цел</w:t>
      </w:r>
      <w:r>
        <w:rPr>
          <w:rFonts w:ascii="Times New Roman" w:hAnsi="Times New Roman"/>
          <w:sz w:val="26"/>
          <w:szCs w:val="26"/>
        </w:rPr>
        <w:t xml:space="preserve">ей </w:t>
      </w:r>
      <w:r w:rsidRPr="00014139">
        <w:rPr>
          <w:rFonts w:ascii="Times New Roman" w:hAnsi="Times New Roman"/>
          <w:sz w:val="26"/>
          <w:szCs w:val="26"/>
        </w:rPr>
        <w:t xml:space="preserve">и исполнение государственного задания.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5.1.3. Определять структуру, штаты, нормы, системы, размеры и условия оплаты труда работников Учреждения в соответствии с законодательством, государственным заданием и с учетом средств, предусмотренных субсидией           на осуществление финансового обеспечения выполнения государственного задания Учреждением, из бюджета Санкт</w:t>
      </w:r>
      <w:r>
        <w:rPr>
          <w:rFonts w:ascii="Times New Roman" w:hAnsi="Times New Roman"/>
          <w:sz w:val="26"/>
          <w:szCs w:val="26"/>
        </w:rPr>
        <w:t>-</w:t>
      </w:r>
      <w:r w:rsidRPr="00014139">
        <w:rPr>
          <w:rFonts w:ascii="Times New Roman" w:hAnsi="Times New Roman"/>
          <w:sz w:val="26"/>
          <w:szCs w:val="26"/>
        </w:rPr>
        <w:t>Петербурга.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5.1.4. По согласованию с Администрацией создавать обособленные подразделения, необходимые для достижения уставн</w:t>
      </w:r>
      <w:r>
        <w:rPr>
          <w:rFonts w:ascii="Times New Roman" w:hAnsi="Times New Roman"/>
          <w:sz w:val="26"/>
          <w:szCs w:val="26"/>
        </w:rPr>
        <w:t>ых</w:t>
      </w:r>
      <w:r w:rsidRPr="00014139">
        <w:rPr>
          <w:rFonts w:ascii="Times New Roman" w:hAnsi="Times New Roman"/>
          <w:sz w:val="26"/>
          <w:szCs w:val="26"/>
        </w:rPr>
        <w:t xml:space="preserve"> цел</w:t>
      </w:r>
      <w:r>
        <w:rPr>
          <w:rFonts w:ascii="Times New Roman" w:hAnsi="Times New Roman"/>
          <w:sz w:val="26"/>
          <w:szCs w:val="26"/>
        </w:rPr>
        <w:t>ей</w:t>
      </w:r>
      <w:r w:rsidRPr="00014139">
        <w:rPr>
          <w:rFonts w:ascii="Times New Roman" w:hAnsi="Times New Roman"/>
          <w:sz w:val="26"/>
          <w:szCs w:val="26"/>
        </w:rPr>
        <w:t>.</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5.1.5. Вступать в ассоциации, союзы некоммерческих</w:t>
      </w:r>
      <w:r>
        <w:rPr>
          <w:rFonts w:ascii="Times New Roman" w:hAnsi="Times New Roman"/>
          <w:sz w:val="26"/>
          <w:szCs w:val="26"/>
        </w:rPr>
        <w:t xml:space="preserve"> организаций в целях развития и </w:t>
      </w:r>
      <w:r w:rsidRPr="00014139">
        <w:rPr>
          <w:rFonts w:ascii="Times New Roman" w:hAnsi="Times New Roman"/>
          <w:sz w:val="26"/>
          <w:szCs w:val="26"/>
        </w:rPr>
        <w:t>совершенствования основной деятельности, если законодательством Российской Федерации и правовыми актами Санкт</w:t>
      </w:r>
      <w:r>
        <w:rPr>
          <w:rFonts w:ascii="Times New Roman" w:hAnsi="Times New Roman"/>
          <w:sz w:val="26"/>
          <w:szCs w:val="26"/>
        </w:rPr>
        <w:t>-</w:t>
      </w:r>
      <w:r w:rsidRPr="00014139">
        <w:rPr>
          <w:rFonts w:ascii="Times New Roman" w:hAnsi="Times New Roman"/>
          <w:sz w:val="26"/>
          <w:szCs w:val="26"/>
        </w:rPr>
        <w:t>Петербурга не предусмотрено иное.</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5.1.6.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Администрацией на приобретение такого имущества, а также недвижимого имущества.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5.1.7. С согласия Собственника вправе вносить имущество, указанное             </w:t>
      </w:r>
      <w:r>
        <w:rPr>
          <w:rFonts w:ascii="Times New Roman" w:hAnsi="Times New Roman"/>
          <w:sz w:val="26"/>
          <w:szCs w:val="26"/>
        </w:rPr>
        <w:t xml:space="preserve">в п. 5.1.6 </w:t>
      </w:r>
      <w:r w:rsidRPr="00014139">
        <w:rPr>
          <w:rFonts w:ascii="Times New Roman" w:hAnsi="Times New Roman"/>
          <w:sz w:val="26"/>
          <w:szCs w:val="26"/>
        </w:rPr>
        <w:t>Устава, в уставный (складочный) капитал хозяйственных обществ (товариществ) или иным образом передавать им это имущество в качестве              их учредителя или участника.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 Учреждение обязано:</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5.2.1. Осуществлять деятельность в соответствии с законодательством Российской Федерации, правовыми актами Санкт</w:t>
      </w:r>
      <w:r>
        <w:rPr>
          <w:rFonts w:ascii="Times New Roman" w:hAnsi="Times New Roman"/>
          <w:sz w:val="26"/>
          <w:szCs w:val="26"/>
        </w:rPr>
        <w:t>-</w:t>
      </w:r>
      <w:r w:rsidRPr="00014139">
        <w:rPr>
          <w:rFonts w:ascii="Times New Roman" w:hAnsi="Times New Roman"/>
          <w:sz w:val="26"/>
          <w:szCs w:val="26"/>
        </w:rPr>
        <w:t>Петербурга и Уставом.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5.2.2. Обеспечивать выполнение в полном объеме надлежащим образом утвержденного государственного задания.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5.2.3. Участвовать в выполнении общегородских программ,</w:t>
      </w:r>
      <w:r>
        <w:rPr>
          <w:rFonts w:ascii="Times New Roman" w:hAnsi="Times New Roman"/>
          <w:sz w:val="26"/>
          <w:szCs w:val="26"/>
        </w:rPr>
        <w:t xml:space="preserve"> </w:t>
      </w:r>
      <w:r w:rsidRPr="00014139">
        <w:rPr>
          <w:rFonts w:ascii="Times New Roman" w:hAnsi="Times New Roman"/>
          <w:sz w:val="26"/>
          <w:szCs w:val="26"/>
        </w:rPr>
        <w:t>соответствующих профилю Учреждения, в объеме предоставляемого для этого финансирования.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5.2.4.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5.2.5. Осуществлять страхование государственного имущества, а также личное страхование работников в порядке и в случаях, предусмотренных законодательством и указаниями Собственника.</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5.2.6. Выполнять другие обязанности в соответствии с законодательством.</w:t>
      </w:r>
    </w:p>
    <w:p w:rsidR="00B50F4E" w:rsidRPr="00014139" w:rsidRDefault="00B50F4E" w:rsidP="00F10232">
      <w:pPr>
        <w:spacing w:after="0" w:line="240" w:lineRule="auto"/>
        <w:ind w:firstLine="709"/>
        <w:jc w:val="both"/>
        <w:rPr>
          <w:rFonts w:ascii="Times New Roman" w:hAnsi="Times New Roman"/>
          <w:sz w:val="26"/>
          <w:szCs w:val="26"/>
        </w:rPr>
      </w:pPr>
    </w:p>
    <w:p w:rsidR="00B50F4E" w:rsidRPr="00256493" w:rsidRDefault="00B50F4E" w:rsidP="006E161F">
      <w:pPr>
        <w:spacing w:after="0" w:line="240" w:lineRule="auto"/>
        <w:jc w:val="center"/>
        <w:rPr>
          <w:rFonts w:ascii="Times New Roman" w:hAnsi="Times New Roman"/>
          <w:b/>
          <w:sz w:val="26"/>
          <w:szCs w:val="26"/>
        </w:rPr>
      </w:pPr>
      <w:r w:rsidRPr="00256493">
        <w:rPr>
          <w:rFonts w:ascii="Times New Roman" w:hAnsi="Times New Roman"/>
          <w:b/>
          <w:sz w:val="26"/>
          <w:szCs w:val="26"/>
        </w:rPr>
        <w:t>6. Управление Учреждением</w:t>
      </w:r>
    </w:p>
    <w:p w:rsidR="00B50F4E" w:rsidRPr="00014139" w:rsidRDefault="00B50F4E" w:rsidP="00F10232">
      <w:pPr>
        <w:spacing w:after="0" w:line="240" w:lineRule="auto"/>
        <w:ind w:firstLine="709"/>
        <w:jc w:val="both"/>
        <w:rPr>
          <w:rFonts w:ascii="Times New Roman" w:hAnsi="Times New Roman"/>
          <w:sz w:val="26"/>
          <w:szCs w:val="26"/>
        </w:rPr>
      </w:pPr>
      <w:r>
        <w:rPr>
          <w:rFonts w:ascii="Times New Roman" w:hAnsi="Times New Roman"/>
          <w:sz w:val="26"/>
          <w:szCs w:val="26"/>
        </w:rPr>
        <w:t>6.1. </w:t>
      </w:r>
      <w:r w:rsidRPr="00014139">
        <w:rPr>
          <w:rFonts w:ascii="Times New Roman" w:hAnsi="Times New Roman"/>
          <w:sz w:val="26"/>
          <w:szCs w:val="26"/>
        </w:rPr>
        <w:t>Управление</w:t>
      </w:r>
      <w:r>
        <w:rPr>
          <w:rFonts w:ascii="Times New Roman" w:hAnsi="Times New Roman"/>
          <w:sz w:val="26"/>
          <w:szCs w:val="26"/>
        </w:rPr>
        <w:t xml:space="preserve"> </w:t>
      </w:r>
      <w:r w:rsidRPr="00014139">
        <w:rPr>
          <w:rFonts w:ascii="Times New Roman" w:hAnsi="Times New Roman"/>
          <w:sz w:val="26"/>
          <w:szCs w:val="26"/>
        </w:rPr>
        <w:t>Учреждением осуществляется в соответствии</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с законодательством</w:t>
      </w:r>
      <w:r>
        <w:rPr>
          <w:rFonts w:ascii="Times New Roman" w:hAnsi="Times New Roman"/>
          <w:sz w:val="26"/>
          <w:szCs w:val="26"/>
        </w:rPr>
        <w:t xml:space="preserve"> </w:t>
      </w:r>
      <w:r w:rsidRPr="00014139">
        <w:rPr>
          <w:rFonts w:ascii="Times New Roman" w:hAnsi="Times New Roman"/>
          <w:sz w:val="26"/>
          <w:szCs w:val="26"/>
        </w:rPr>
        <w:t>Российской Федерации и правовыми актами</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Санкт-Петербурга, Уставом и указаниями Учредителя.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6.2. Учреждение возглавляет директор (далее – Руководитель), назначаемый на должность и освобождаемый от должности Администрацией в соответствии        с правовыми актами Санкт-Петербурга. Компетенция и условия деятельности Руководителя, а также его ответственность определяются в трудовом договоре, заключаемом между Администрацией и Руководителем.</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6.3. Руководитель осуществляет оперативное руководство деятельностью Учреждения и наделяется полномочиями в соответствии с законодательством, Уставом и трудовым договором и действует на основе единоначалия.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6.4. Руководитель несет персональную ответственность за соблюдение требований законодательства, Устава в деятельности Учреждения, а также             за выполнение государственного задания.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Грубыми нарушениями должностных обязанностей руководителя,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предоставления отчетов о деятельности и об использовании имущества Учреждения, а также невыполнение государственного задания.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6.5. Руководитель без доверенности осуществляет действия от имени Учреждения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и Положения о подразделениях.</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 Руководитель обязан обеспечивать:</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6.6.1. Надлежащее оформление сделок</w:t>
      </w:r>
      <w:r>
        <w:rPr>
          <w:rFonts w:ascii="Times New Roman" w:hAnsi="Times New Roman"/>
          <w:sz w:val="26"/>
          <w:szCs w:val="26"/>
        </w:rPr>
        <w:t>.</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6.6.2. Надлежащее ведение всей необходимой в деятельности Учреждения документации.</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6.6.3. Надлежащий учет доходов и расходов, связанных с приносящей</w:t>
      </w:r>
      <w:r>
        <w:rPr>
          <w:rFonts w:ascii="Times New Roman" w:hAnsi="Times New Roman"/>
          <w:sz w:val="26"/>
          <w:szCs w:val="26"/>
        </w:rPr>
        <w:t xml:space="preserve"> доход деятельностью, указанной </w:t>
      </w:r>
      <w:r w:rsidRPr="00014139">
        <w:rPr>
          <w:rFonts w:ascii="Times New Roman" w:hAnsi="Times New Roman"/>
          <w:sz w:val="26"/>
          <w:szCs w:val="26"/>
        </w:rPr>
        <w:t>в</w:t>
      </w:r>
      <w:r>
        <w:rPr>
          <w:rFonts w:ascii="Times New Roman" w:hAnsi="Times New Roman"/>
          <w:sz w:val="26"/>
          <w:szCs w:val="26"/>
        </w:rPr>
        <w:t xml:space="preserve"> </w:t>
      </w:r>
      <w:r w:rsidRPr="00014139">
        <w:rPr>
          <w:rFonts w:ascii="Times New Roman" w:hAnsi="Times New Roman"/>
          <w:sz w:val="26"/>
          <w:szCs w:val="26"/>
        </w:rPr>
        <w:t>п.</w:t>
      </w:r>
      <w:r>
        <w:rPr>
          <w:rFonts w:ascii="Times New Roman" w:hAnsi="Times New Roman"/>
          <w:sz w:val="26"/>
          <w:szCs w:val="26"/>
        </w:rPr>
        <w:t xml:space="preserve"> </w:t>
      </w:r>
      <w:r w:rsidRPr="00014139">
        <w:rPr>
          <w:rFonts w:ascii="Times New Roman" w:hAnsi="Times New Roman"/>
          <w:sz w:val="26"/>
          <w:szCs w:val="26"/>
        </w:rPr>
        <w:t xml:space="preserve">2.4 Устава.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lastRenderedPageBreak/>
        <w:t>6.6.4. Осуществление в полном объеме видов деятельности, указанных           в п.</w:t>
      </w:r>
      <w:r>
        <w:rPr>
          <w:rFonts w:ascii="Times New Roman" w:hAnsi="Times New Roman"/>
          <w:sz w:val="26"/>
          <w:szCs w:val="26"/>
        </w:rPr>
        <w:t> </w:t>
      </w:r>
      <w:r w:rsidRPr="00014139">
        <w:rPr>
          <w:rFonts w:ascii="Times New Roman" w:hAnsi="Times New Roman"/>
          <w:sz w:val="26"/>
          <w:szCs w:val="26"/>
        </w:rPr>
        <w:t>2.3</w:t>
      </w:r>
      <w:r>
        <w:rPr>
          <w:rFonts w:ascii="Times New Roman" w:hAnsi="Times New Roman"/>
          <w:sz w:val="26"/>
          <w:szCs w:val="26"/>
        </w:rPr>
        <w:t xml:space="preserve"> У</w:t>
      </w:r>
      <w:r w:rsidRPr="00014139">
        <w:rPr>
          <w:rFonts w:ascii="Times New Roman" w:hAnsi="Times New Roman"/>
          <w:sz w:val="26"/>
          <w:szCs w:val="26"/>
        </w:rPr>
        <w:t>става, в соответствии с цел</w:t>
      </w:r>
      <w:r>
        <w:rPr>
          <w:rFonts w:ascii="Times New Roman" w:hAnsi="Times New Roman"/>
          <w:sz w:val="26"/>
          <w:szCs w:val="26"/>
        </w:rPr>
        <w:t>ями</w:t>
      </w:r>
      <w:r w:rsidRPr="00014139">
        <w:rPr>
          <w:rFonts w:ascii="Times New Roman" w:hAnsi="Times New Roman"/>
          <w:sz w:val="26"/>
          <w:szCs w:val="26"/>
        </w:rPr>
        <w:t>, предусмотренн</w:t>
      </w:r>
      <w:r>
        <w:rPr>
          <w:rFonts w:ascii="Times New Roman" w:hAnsi="Times New Roman"/>
          <w:sz w:val="26"/>
          <w:szCs w:val="26"/>
        </w:rPr>
        <w:t xml:space="preserve">ыми </w:t>
      </w:r>
      <w:r w:rsidRPr="00014139">
        <w:rPr>
          <w:rFonts w:ascii="Times New Roman" w:hAnsi="Times New Roman"/>
          <w:sz w:val="26"/>
          <w:szCs w:val="26"/>
        </w:rPr>
        <w:t>Уставом</w:t>
      </w:r>
      <w:r>
        <w:rPr>
          <w:rFonts w:ascii="Times New Roman" w:hAnsi="Times New Roman"/>
          <w:sz w:val="26"/>
          <w:szCs w:val="26"/>
        </w:rPr>
        <w:t xml:space="preserve"> </w:t>
      </w:r>
      <w:r>
        <w:rPr>
          <w:rFonts w:ascii="Times New Roman" w:hAnsi="Times New Roman"/>
          <w:sz w:val="26"/>
          <w:szCs w:val="26"/>
        </w:rPr>
        <w:br/>
      </w:r>
      <w:r w:rsidRPr="00014139">
        <w:rPr>
          <w:rFonts w:ascii="Times New Roman" w:hAnsi="Times New Roman"/>
          <w:sz w:val="26"/>
          <w:szCs w:val="26"/>
        </w:rPr>
        <w:t>и государственным заданием</w:t>
      </w:r>
      <w:r>
        <w:rPr>
          <w:rFonts w:ascii="Times New Roman" w:hAnsi="Times New Roman"/>
          <w:sz w:val="26"/>
          <w:szCs w:val="26"/>
        </w:rPr>
        <w:t>.</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6.6.5. Разработку и согласование программ развития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6.6.6. Соблюдение порядка подготовки, представления и формы отчетности.</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6.7. Руководитель от имени администрации Учреждения заключает коллективный договор с трудовым коллективом, если последним будет принято такое  решение.</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Вопросы, поставленные для включения в коллективный договор                      и затрагивающие интересы Учредителя (в том числе финансирование Учреждения), вступают в силу только после согласования с Учредителем.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6.8. Заместител</w:t>
      </w:r>
      <w:r>
        <w:rPr>
          <w:rFonts w:ascii="Times New Roman" w:hAnsi="Times New Roman"/>
          <w:sz w:val="26"/>
          <w:szCs w:val="26"/>
        </w:rPr>
        <w:t>ь</w:t>
      </w:r>
      <w:r w:rsidRPr="00014139">
        <w:rPr>
          <w:rFonts w:ascii="Times New Roman" w:hAnsi="Times New Roman"/>
          <w:sz w:val="26"/>
          <w:szCs w:val="26"/>
        </w:rPr>
        <w:t xml:space="preserve"> Руководителя и главный бухгалтер назначаются                  на должность Руководителем Учреждения по согласованию с Администрацией.</w:t>
      </w:r>
    </w:p>
    <w:p w:rsidR="00B50F4E" w:rsidRDefault="00B50F4E" w:rsidP="006E161F">
      <w:pPr>
        <w:spacing w:after="0" w:line="240" w:lineRule="auto"/>
        <w:ind w:firstLine="709"/>
        <w:jc w:val="both"/>
        <w:rPr>
          <w:rFonts w:ascii="Times New Roman" w:hAnsi="Times New Roman"/>
          <w:sz w:val="26"/>
          <w:szCs w:val="26"/>
        </w:rPr>
      </w:pPr>
      <w:r w:rsidRPr="00014139">
        <w:rPr>
          <w:rFonts w:ascii="Times New Roman" w:hAnsi="Times New Roman"/>
          <w:sz w:val="26"/>
          <w:szCs w:val="26"/>
        </w:rPr>
        <w:t>6.9. 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B50F4E" w:rsidRDefault="00B50F4E" w:rsidP="006E161F">
      <w:pPr>
        <w:spacing w:after="0" w:line="240" w:lineRule="auto"/>
        <w:ind w:firstLine="709"/>
        <w:jc w:val="both"/>
        <w:rPr>
          <w:rFonts w:ascii="Times New Roman" w:hAnsi="Times New Roman"/>
          <w:sz w:val="26"/>
          <w:szCs w:val="26"/>
        </w:rPr>
      </w:pPr>
      <w:r>
        <w:rPr>
          <w:rFonts w:ascii="Times New Roman" w:hAnsi="Times New Roman"/>
          <w:sz w:val="26"/>
          <w:szCs w:val="26"/>
        </w:rPr>
        <w:t xml:space="preserve">6.10. В Учреждении создается Попечительский совет, действующий </w:t>
      </w:r>
      <w:r>
        <w:rPr>
          <w:rFonts w:ascii="Times New Roman" w:hAnsi="Times New Roman"/>
          <w:sz w:val="26"/>
          <w:szCs w:val="26"/>
        </w:rPr>
        <w:br/>
        <w:t>на основании положения о Попечительском совете, утверждаемого Руководителем Учреждения.</w:t>
      </w:r>
    </w:p>
    <w:p w:rsidR="00B50F4E" w:rsidRPr="00C70615" w:rsidRDefault="00B50F4E" w:rsidP="006E161F">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Положение о Попечительском совете определяет структуру, состав, порядок формирования, срок полномочий, компетенцию Попечительского совета и порядок принятия им решений.  </w:t>
      </w:r>
    </w:p>
    <w:p w:rsidR="00B50F4E" w:rsidRPr="00014139" w:rsidRDefault="00B50F4E" w:rsidP="00F10232">
      <w:pPr>
        <w:spacing w:after="0" w:line="240" w:lineRule="auto"/>
        <w:jc w:val="both"/>
        <w:rPr>
          <w:rFonts w:ascii="Times New Roman" w:hAnsi="Times New Roman"/>
          <w:sz w:val="26"/>
          <w:szCs w:val="26"/>
        </w:rPr>
      </w:pPr>
    </w:p>
    <w:p w:rsidR="00B50F4E" w:rsidRPr="006E161F" w:rsidRDefault="00B50F4E" w:rsidP="006E161F">
      <w:pPr>
        <w:spacing w:after="0" w:line="240" w:lineRule="auto"/>
        <w:jc w:val="center"/>
        <w:rPr>
          <w:rFonts w:ascii="Times New Roman" w:hAnsi="Times New Roman"/>
          <w:b/>
          <w:sz w:val="26"/>
          <w:szCs w:val="26"/>
        </w:rPr>
      </w:pPr>
      <w:r w:rsidRPr="00ED2224">
        <w:rPr>
          <w:rFonts w:ascii="Times New Roman" w:hAnsi="Times New Roman"/>
          <w:b/>
          <w:sz w:val="26"/>
          <w:szCs w:val="26"/>
        </w:rPr>
        <w:t>7. Контроль за деятельностью</w:t>
      </w:r>
      <w:r>
        <w:rPr>
          <w:rFonts w:ascii="Times New Roman" w:hAnsi="Times New Roman"/>
          <w:b/>
          <w:sz w:val="26"/>
          <w:szCs w:val="26"/>
        </w:rPr>
        <w:t xml:space="preserve"> Учреждения</w:t>
      </w:r>
      <w:r w:rsidRPr="00ED2224">
        <w:rPr>
          <w:rFonts w:ascii="Times New Roman" w:hAnsi="Times New Roman"/>
          <w:b/>
          <w:sz w:val="26"/>
          <w:szCs w:val="26"/>
        </w:rPr>
        <w:t xml:space="preserve">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7.1. Учреждение в своей деятельности подотчетно и подконтрольно Администрации.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Учреждение обязано представлять отчеты о своей деятельности                       и об использовании закрепленного за ним имущества в порядке, установленном правовыми актами Администрации.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7.2. Учреждение обязано представлять уполномоченным государственным органам  запрашиваемую ими информацию и документы.</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7.3. На основании решений Учредителя в порядке, установленном правовыми актами Санкт-Петербурга, могут осуществляться проверки  деятельности Учреждения. </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Надлежащим образом уполномоченные представители Учредителя имеют право  беспрепятственного доступа в установленном порядке в Учреждение, право ознакомления с любыми документами Учреждения для осуществления указанных  проверок его деятельности. </w:t>
      </w:r>
    </w:p>
    <w:p w:rsidR="00B50F4E" w:rsidRPr="00014139" w:rsidRDefault="00B50F4E" w:rsidP="00F10232">
      <w:pPr>
        <w:spacing w:after="0" w:line="240" w:lineRule="auto"/>
        <w:ind w:firstLine="709"/>
        <w:jc w:val="both"/>
        <w:rPr>
          <w:rFonts w:ascii="Times New Roman" w:hAnsi="Times New Roman"/>
          <w:sz w:val="26"/>
          <w:szCs w:val="26"/>
        </w:rPr>
      </w:pPr>
    </w:p>
    <w:p w:rsidR="00B50F4E" w:rsidRPr="00ED2224" w:rsidRDefault="00B50F4E" w:rsidP="006E161F">
      <w:pPr>
        <w:spacing w:after="0" w:line="240" w:lineRule="auto"/>
        <w:jc w:val="center"/>
        <w:rPr>
          <w:rFonts w:ascii="Times New Roman" w:hAnsi="Times New Roman"/>
          <w:b/>
          <w:sz w:val="26"/>
          <w:szCs w:val="26"/>
        </w:rPr>
      </w:pPr>
      <w:r w:rsidRPr="00ED2224">
        <w:rPr>
          <w:rFonts w:ascii="Times New Roman" w:hAnsi="Times New Roman"/>
          <w:b/>
          <w:sz w:val="26"/>
          <w:szCs w:val="26"/>
        </w:rPr>
        <w:t>8. Реорганизация и ликвидация Учреждения</w:t>
      </w:r>
    </w:p>
    <w:p w:rsidR="00B50F4E" w:rsidRPr="00014139" w:rsidRDefault="00B50F4E" w:rsidP="00F10232">
      <w:pPr>
        <w:spacing w:after="0" w:line="240" w:lineRule="auto"/>
        <w:ind w:firstLine="709"/>
        <w:jc w:val="both"/>
        <w:rPr>
          <w:rFonts w:ascii="Times New Roman" w:hAnsi="Times New Roman"/>
          <w:sz w:val="26"/>
          <w:szCs w:val="26"/>
        </w:rPr>
      </w:pPr>
      <w:r w:rsidRPr="00014139">
        <w:rPr>
          <w:rFonts w:ascii="Times New Roman" w:hAnsi="Times New Roman"/>
          <w:sz w:val="26"/>
          <w:szCs w:val="26"/>
        </w:rPr>
        <w:t>8.1. Реорганизация и ликвидация Учреждения проводится в порядке, предусмотренном законодательством Российской Федерации и правовыми актами Санкт-Петербурга.</w:t>
      </w:r>
    </w:p>
    <w:p w:rsidR="00B50F4E" w:rsidRDefault="00B50F4E" w:rsidP="002C4F51">
      <w:pPr>
        <w:spacing w:after="0" w:line="240" w:lineRule="auto"/>
        <w:ind w:firstLine="709"/>
        <w:jc w:val="both"/>
        <w:rPr>
          <w:rFonts w:ascii="Times New Roman" w:hAnsi="Times New Roman"/>
          <w:sz w:val="26"/>
          <w:szCs w:val="26"/>
        </w:rPr>
      </w:pPr>
      <w:r w:rsidRPr="00014139">
        <w:rPr>
          <w:rFonts w:ascii="Times New Roman" w:hAnsi="Times New Roman"/>
          <w:sz w:val="26"/>
          <w:szCs w:val="26"/>
        </w:rPr>
        <w:t xml:space="preserve">8.2. Имущество Учреждения, оставшееся после удовлетворения требований кредиторов, а также имущество, на которое в соответствии федеральным законом не может быть обращено взыскания по обязательствам Учреждения, передается ликвидационной комиссией Учреждения Собственнику. </w:t>
      </w:r>
    </w:p>
    <w:p w:rsidR="00B50F4E" w:rsidRPr="00ED2224" w:rsidRDefault="00B50F4E" w:rsidP="002C4F51">
      <w:pPr>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 xml:space="preserve">9. Внесение изменений </w:t>
      </w:r>
      <w:r w:rsidRPr="00ED2224">
        <w:rPr>
          <w:rFonts w:ascii="Times New Roman" w:hAnsi="Times New Roman"/>
          <w:b/>
          <w:sz w:val="26"/>
          <w:szCs w:val="26"/>
        </w:rPr>
        <w:t>в Устав</w:t>
      </w:r>
    </w:p>
    <w:p w:rsidR="00B50F4E" w:rsidRPr="00014139" w:rsidRDefault="00B50F4E" w:rsidP="006E161F">
      <w:pPr>
        <w:spacing w:after="0" w:line="240" w:lineRule="auto"/>
        <w:ind w:firstLine="709"/>
        <w:jc w:val="both"/>
        <w:rPr>
          <w:rFonts w:ascii="Times New Roman" w:hAnsi="Times New Roman"/>
          <w:sz w:val="26"/>
          <w:szCs w:val="26"/>
        </w:rPr>
      </w:pPr>
      <w:r w:rsidRPr="00014139">
        <w:rPr>
          <w:rFonts w:ascii="Times New Roman" w:hAnsi="Times New Roman"/>
          <w:sz w:val="26"/>
          <w:szCs w:val="26"/>
        </w:rPr>
        <w:t>9.1.</w:t>
      </w:r>
      <w:r>
        <w:rPr>
          <w:rFonts w:ascii="Times New Roman" w:hAnsi="Times New Roman"/>
          <w:sz w:val="26"/>
          <w:szCs w:val="26"/>
        </w:rPr>
        <w:t xml:space="preserve"> </w:t>
      </w:r>
      <w:r w:rsidRPr="00014139">
        <w:rPr>
          <w:rFonts w:ascii="Times New Roman" w:hAnsi="Times New Roman"/>
          <w:sz w:val="26"/>
          <w:szCs w:val="26"/>
        </w:rPr>
        <w:t>Изменения в Устав вносятся в порядке, установленном</w:t>
      </w:r>
      <w:r>
        <w:rPr>
          <w:rFonts w:ascii="Times New Roman" w:hAnsi="Times New Roman"/>
          <w:sz w:val="26"/>
          <w:szCs w:val="26"/>
        </w:rPr>
        <w:t xml:space="preserve"> </w:t>
      </w:r>
      <w:r w:rsidRPr="00014139">
        <w:rPr>
          <w:rFonts w:ascii="Times New Roman" w:hAnsi="Times New Roman"/>
          <w:sz w:val="26"/>
          <w:szCs w:val="26"/>
        </w:rPr>
        <w:t xml:space="preserve">законодательством Российской Федерации и правовыми актами Санкт-Петербурга. </w:t>
      </w:r>
    </w:p>
    <w:p w:rsidR="00B50F4E" w:rsidRPr="00014139" w:rsidRDefault="00B50F4E" w:rsidP="00F10232">
      <w:pPr>
        <w:spacing w:after="0" w:line="240" w:lineRule="auto"/>
        <w:jc w:val="both"/>
        <w:rPr>
          <w:rFonts w:ascii="Times New Roman" w:hAnsi="Times New Roman"/>
          <w:sz w:val="26"/>
          <w:szCs w:val="26"/>
        </w:rPr>
      </w:pPr>
    </w:p>
    <w:sectPr w:rsidR="00B50F4E" w:rsidRPr="00014139" w:rsidSect="002812C9">
      <w:headerReference w:type="default" r:id="rId7"/>
      <w:foot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A6" w:rsidRDefault="009F5DA6" w:rsidP="00B46536">
      <w:pPr>
        <w:spacing w:after="0" w:line="240" w:lineRule="auto"/>
      </w:pPr>
      <w:r>
        <w:separator/>
      </w:r>
    </w:p>
  </w:endnote>
  <w:endnote w:type="continuationSeparator" w:id="0">
    <w:p w:rsidR="009F5DA6" w:rsidRDefault="009F5DA6" w:rsidP="00B4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E" w:rsidRDefault="00B50F4E" w:rsidP="007130C1">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0F4E" w:rsidRDefault="00B50F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E" w:rsidRDefault="00B50F4E" w:rsidP="007130C1">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B2518">
      <w:rPr>
        <w:rStyle w:val="a6"/>
        <w:noProof/>
      </w:rPr>
      <w:t>12</w:t>
    </w:r>
    <w:r>
      <w:rPr>
        <w:rStyle w:val="a6"/>
      </w:rPr>
      <w:fldChar w:fldCharType="end"/>
    </w:r>
  </w:p>
  <w:p w:rsidR="00B50F4E" w:rsidRDefault="00B50F4E">
    <w:pPr>
      <w:pStyle w:val="ad"/>
    </w:pPr>
  </w:p>
  <w:p w:rsidR="00B50F4E" w:rsidRDefault="00B50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A6" w:rsidRDefault="009F5DA6" w:rsidP="00B46536">
      <w:pPr>
        <w:spacing w:after="0" w:line="240" w:lineRule="auto"/>
      </w:pPr>
      <w:r>
        <w:separator/>
      </w:r>
    </w:p>
  </w:footnote>
  <w:footnote w:type="continuationSeparator" w:id="0">
    <w:p w:rsidR="009F5DA6" w:rsidRDefault="009F5DA6" w:rsidP="00B4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E" w:rsidRDefault="00B50F4E" w:rsidP="00244286">
    <w:pPr>
      <w:pStyle w:val="a4"/>
      <w:jc w:val="center"/>
    </w:pPr>
    <w:r>
      <w:t xml:space="preserve"> </w:t>
    </w:r>
  </w:p>
  <w:p w:rsidR="00B50F4E" w:rsidRDefault="00B50F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9F2"/>
    <w:multiLevelType w:val="hybridMultilevel"/>
    <w:tmpl w:val="5C662024"/>
    <w:lvl w:ilvl="0" w:tplc="DEC6D7DE">
      <w:start w:val="3"/>
      <w:numFmt w:val="bullet"/>
      <w:lvlText w:val="-"/>
      <w:lvlJc w:val="left"/>
      <w:pPr>
        <w:tabs>
          <w:tab w:val="num" w:pos="1125"/>
        </w:tabs>
        <w:ind w:left="1125"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2A57D09"/>
    <w:multiLevelType w:val="multilevel"/>
    <w:tmpl w:val="CE1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0FAA"/>
    <w:multiLevelType w:val="hybridMultilevel"/>
    <w:tmpl w:val="38EAC6D4"/>
    <w:lvl w:ilvl="0" w:tplc="DEC6D7DE">
      <w:start w:val="3"/>
      <w:numFmt w:val="bullet"/>
      <w:lvlText w:val="-"/>
      <w:lvlJc w:val="left"/>
      <w:pPr>
        <w:tabs>
          <w:tab w:val="num" w:pos="1125"/>
        </w:tabs>
        <w:ind w:left="1125"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5E07567"/>
    <w:multiLevelType w:val="hybridMultilevel"/>
    <w:tmpl w:val="60BEBE6A"/>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5E63DFE"/>
    <w:multiLevelType w:val="hybridMultilevel"/>
    <w:tmpl w:val="00868B2E"/>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B9B0820"/>
    <w:multiLevelType w:val="hybridMultilevel"/>
    <w:tmpl w:val="23A6DA6C"/>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DAB407C"/>
    <w:multiLevelType w:val="hybridMultilevel"/>
    <w:tmpl w:val="1CFE8020"/>
    <w:lvl w:ilvl="0" w:tplc="DEC6D7DE">
      <w:start w:val="3"/>
      <w:numFmt w:val="bullet"/>
      <w:lvlText w:val="-"/>
      <w:lvlJc w:val="left"/>
      <w:pPr>
        <w:tabs>
          <w:tab w:val="num" w:pos="1125"/>
        </w:tabs>
        <w:ind w:left="1125"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F8F34ED"/>
    <w:multiLevelType w:val="hybridMultilevel"/>
    <w:tmpl w:val="35C883C2"/>
    <w:lvl w:ilvl="0" w:tplc="9D3455C0">
      <w:start w:val="5"/>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23D0FAB"/>
    <w:multiLevelType w:val="hybridMultilevel"/>
    <w:tmpl w:val="8F7AB782"/>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3B440D1"/>
    <w:multiLevelType w:val="hybridMultilevel"/>
    <w:tmpl w:val="BC4C2EC4"/>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7B26CDE"/>
    <w:multiLevelType w:val="hybridMultilevel"/>
    <w:tmpl w:val="A8F0A33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F5E6F"/>
    <w:multiLevelType w:val="hybridMultilevel"/>
    <w:tmpl w:val="36BAC6DC"/>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95B0707"/>
    <w:multiLevelType w:val="multilevel"/>
    <w:tmpl w:val="EB06CBCE"/>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1200"/>
      </w:pPr>
      <w:rPr>
        <w:rFonts w:cs="Times New Roman" w:hint="default"/>
      </w:rPr>
    </w:lvl>
    <w:lvl w:ilvl="2">
      <w:start w:val="1"/>
      <w:numFmt w:val="decimal"/>
      <w:isLgl/>
      <w:lvlText w:val="%1.%2.%3."/>
      <w:lvlJc w:val="left"/>
      <w:pPr>
        <w:ind w:left="204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520" w:hanging="1200"/>
      </w:pPr>
      <w:rPr>
        <w:rFonts w:cs="Times New Roman" w:hint="default"/>
      </w:rPr>
    </w:lvl>
    <w:lvl w:ilvl="5">
      <w:start w:val="1"/>
      <w:numFmt w:val="decimal"/>
      <w:isLgl/>
      <w:lvlText w:val="%1.%2.%3.%4.%5.%6."/>
      <w:lvlJc w:val="left"/>
      <w:pPr>
        <w:ind w:left="2760" w:hanging="120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13" w15:restartNumberingAfterBreak="0">
    <w:nsid w:val="3CA413F3"/>
    <w:multiLevelType w:val="hybridMultilevel"/>
    <w:tmpl w:val="017C4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605C7"/>
    <w:multiLevelType w:val="hybridMultilevel"/>
    <w:tmpl w:val="9EEC6268"/>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7568A7"/>
    <w:multiLevelType w:val="multilevel"/>
    <w:tmpl w:val="936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E767D"/>
    <w:multiLevelType w:val="hybridMultilevel"/>
    <w:tmpl w:val="B6FECC8E"/>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EEE46BA"/>
    <w:multiLevelType w:val="hybridMultilevel"/>
    <w:tmpl w:val="2E14FBB8"/>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1643D72"/>
    <w:multiLevelType w:val="hybridMultilevel"/>
    <w:tmpl w:val="F2461066"/>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1754B75"/>
    <w:multiLevelType w:val="hybridMultilevel"/>
    <w:tmpl w:val="FF5E7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1564B"/>
    <w:multiLevelType w:val="hybridMultilevel"/>
    <w:tmpl w:val="6C42BF10"/>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ADC67E9"/>
    <w:multiLevelType w:val="hybridMultilevel"/>
    <w:tmpl w:val="23084CD0"/>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5B93A38"/>
    <w:multiLevelType w:val="hybridMultilevel"/>
    <w:tmpl w:val="8F68285C"/>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B2956B8"/>
    <w:multiLevelType w:val="hybridMultilevel"/>
    <w:tmpl w:val="25F80BAC"/>
    <w:lvl w:ilvl="0" w:tplc="A68E0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0262417"/>
    <w:multiLevelType w:val="hybridMultilevel"/>
    <w:tmpl w:val="672ED450"/>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28C375D"/>
    <w:multiLevelType w:val="hybridMultilevel"/>
    <w:tmpl w:val="56BE2C0A"/>
    <w:lvl w:ilvl="0" w:tplc="DEC6D7DE">
      <w:start w:val="3"/>
      <w:numFmt w:val="bullet"/>
      <w:lvlText w:val="-"/>
      <w:lvlJc w:val="left"/>
      <w:pPr>
        <w:tabs>
          <w:tab w:val="num" w:pos="1125"/>
        </w:tabs>
        <w:ind w:left="1125"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4F24B91"/>
    <w:multiLevelType w:val="hybridMultilevel"/>
    <w:tmpl w:val="81BCAB10"/>
    <w:lvl w:ilvl="0" w:tplc="C82AA2DC">
      <w:start w:val="2007"/>
      <w:numFmt w:val="bullet"/>
      <w:lvlText w:val="-"/>
      <w:lvlJc w:val="left"/>
      <w:pPr>
        <w:tabs>
          <w:tab w:val="num" w:pos="1608"/>
        </w:tabs>
        <w:ind w:left="1608"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61855F1"/>
    <w:multiLevelType w:val="hybridMultilevel"/>
    <w:tmpl w:val="745A2972"/>
    <w:lvl w:ilvl="0" w:tplc="DEC6D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num w:numId="1">
    <w:abstractNumId w:val="15"/>
  </w:num>
  <w:num w:numId="2">
    <w:abstractNumId w:val="7"/>
  </w:num>
  <w:num w:numId="3">
    <w:abstractNumId w:val="25"/>
  </w:num>
  <w:num w:numId="4">
    <w:abstractNumId w:val="0"/>
  </w:num>
  <w:num w:numId="5">
    <w:abstractNumId w:val="9"/>
  </w:num>
  <w:num w:numId="6">
    <w:abstractNumId w:val="18"/>
  </w:num>
  <w:num w:numId="7">
    <w:abstractNumId w:val="6"/>
  </w:num>
  <w:num w:numId="8">
    <w:abstractNumId w:val="26"/>
  </w:num>
  <w:num w:numId="9">
    <w:abstractNumId w:val="2"/>
  </w:num>
  <w:num w:numId="10">
    <w:abstractNumId w:val="8"/>
  </w:num>
  <w:num w:numId="11">
    <w:abstractNumId w:val="16"/>
  </w:num>
  <w:num w:numId="12">
    <w:abstractNumId w:val="4"/>
  </w:num>
  <w:num w:numId="13">
    <w:abstractNumId w:val="24"/>
  </w:num>
  <w:num w:numId="14">
    <w:abstractNumId w:val="17"/>
  </w:num>
  <w:num w:numId="15">
    <w:abstractNumId w:val="3"/>
  </w:num>
  <w:num w:numId="16">
    <w:abstractNumId w:val="14"/>
  </w:num>
  <w:num w:numId="17">
    <w:abstractNumId w:val="22"/>
  </w:num>
  <w:num w:numId="18">
    <w:abstractNumId w:val="21"/>
  </w:num>
  <w:num w:numId="19">
    <w:abstractNumId w:val="20"/>
  </w:num>
  <w:num w:numId="20">
    <w:abstractNumId w:val="11"/>
  </w:num>
  <w:num w:numId="21">
    <w:abstractNumId w:val="5"/>
  </w:num>
  <w:num w:numId="22">
    <w:abstractNumId w:val="1"/>
  </w:num>
  <w:num w:numId="23">
    <w:abstractNumId w:val="10"/>
  </w:num>
  <w:num w:numId="24">
    <w:abstractNumId w:val="27"/>
  </w:num>
  <w:num w:numId="25">
    <w:abstractNumId w:val="13"/>
  </w:num>
  <w:num w:numId="26">
    <w:abstractNumId w:val="1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C3E"/>
    <w:rsid w:val="00000DEF"/>
    <w:rsid w:val="00012A4D"/>
    <w:rsid w:val="00014139"/>
    <w:rsid w:val="0001535E"/>
    <w:rsid w:val="00015B85"/>
    <w:rsid w:val="00025782"/>
    <w:rsid w:val="00034078"/>
    <w:rsid w:val="00034DCF"/>
    <w:rsid w:val="00037868"/>
    <w:rsid w:val="00047F66"/>
    <w:rsid w:val="00055B15"/>
    <w:rsid w:val="00062626"/>
    <w:rsid w:val="00065A1C"/>
    <w:rsid w:val="000A7F1F"/>
    <w:rsid w:val="000B2540"/>
    <w:rsid w:val="000B4727"/>
    <w:rsid w:val="000C7CE7"/>
    <w:rsid w:val="000D046A"/>
    <w:rsid w:val="000D45F8"/>
    <w:rsid w:val="000F7887"/>
    <w:rsid w:val="00100370"/>
    <w:rsid w:val="001106A7"/>
    <w:rsid w:val="00121A27"/>
    <w:rsid w:val="001231CB"/>
    <w:rsid w:val="00131AAB"/>
    <w:rsid w:val="00137651"/>
    <w:rsid w:val="001377E9"/>
    <w:rsid w:val="00140E8F"/>
    <w:rsid w:val="001501DC"/>
    <w:rsid w:val="00157888"/>
    <w:rsid w:val="00164CAA"/>
    <w:rsid w:val="00174E84"/>
    <w:rsid w:val="00181A2C"/>
    <w:rsid w:val="001931D0"/>
    <w:rsid w:val="00193B9E"/>
    <w:rsid w:val="00193E29"/>
    <w:rsid w:val="00196224"/>
    <w:rsid w:val="00196368"/>
    <w:rsid w:val="001B07D1"/>
    <w:rsid w:val="001B59A2"/>
    <w:rsid w:val="001C6CC0"/>
    <w:rsid w:val="001E6AC0"/>
    <w:rsid w:val="001E6EEB"/>
    <w:rsid w:val="001F75AF"/>
    <w:rsid w:val="0020155F"/>
    <w:rsid w:val="00203DAA"/>
    <w:rsid w:val="0021237E"/>
    <w:rsid w:val="00233F18"/>
    <w:rsid w:val="00244286"/>
    <w:rsid w:val="00256493"/>
    <w:rsid w:val="00261498"/>
    <w:rsid w:val="002628C0"/>
    <w:rsid w:val="002812C9"/>
    <w:rsid w:val="002830AE"/>
    <w:rsid w:val="0028632F"/>
    <w:rsid w:val="002908F5"/>
    <w:rsid w:val="00294436"/>
    <w:rsid w:val="002A0988"/>
    <w:rsid w:val="002C4F51"/>
    <w:rsid w:val="002C5099"/>
    <w:rsid w:val="002D1D3F"/>
    <w:rsid w:val="002D2ADD"/>
    <w:rsid w:val="002D599B"/>
    <w:rsid w:val="002E0825"/>
    <w:rsid w:val="002E1E2D"/>
    <w:rsid w:val="002E2328"/>
    <w:rsid w:val="002E64B8"/>
    <w:rsid w:val="002F32A9"/>
    <w:rsid w:val="002F520F"/>
    <w:rsid w:val="003046EB"/>
    <w:rsid w:val="00307646"/>
    <w:rsid w:val="003612B9"/>
    <w:rsid w:val="00371ACA"/>
    <w:rsid w:val="00374546"/>
    <w:rsid w:val="00381334"/>
    <w:rsid w:val="0039239C"/>
    <w:rsid w:val="00397E29"/>
    <w:rsid w:val="003A278E"/>
    <w:rsid w:val="003A2C4B"/>
    <w:rsid w:val="003B2B3C"/>
    <w:rsid w:val="003C690E"/>
    <w:rsid w:val="003D7E7D"/>
    <w:rsid w:val="003F020F"/>
    <w:rsid w:val="00410CAC"/>
    <w:rsid w:val="0041510E"/>
    <w:rsid w:val="0042413D"/>
    <w:rsid w:val="004320F0"/>
    <w:rsid w:val="0043492F"/>
    <w:rsid w:val="00442829"/>
    <w:rsid w:val="004437F8"/>
    <w:rsid w:val="00456853"/>
    <w:rsid w:val="004B714B"/>
    <w:rsid w:val="004B7C1E"/>
    <w:rsid w:val="004C0786"/>
    <w:rsid w:val="004C3494"/>
    <w:rsid w:val="004D2C45"/>
    <w:rsid w:val="004F49B9"/>
    <w:rsid w:val="005012CE"/>
    <w:rsid w:val="00502DC3"/>
    <w:rsid w:val="0050479B"/>
    <w:rsid w:val="0051311C"/>
    <w:rsid w:val="00524DC3"/>
    <w:rsid w:val="00536B84"/>
    <w:rsid w:val="00576F77"/>
    <w:rsid w:val="0058034D"/>
    <w:rsid w:val="00586AED"/>
    <w:rsid w:val="00586B67"/>
    <w:rsid w:val="00587CFB"/>
    <w:rsid w:val="005B2518"/>
    <w:rsid w:val="005C6016"/>
    <w:rsid w:val="005D16BA"/>
    <w:rsid w:val="005F1248"/>
    <w:rsid w:val="005F50E1"/>
    <w:rsid w:val="005F7FE4"/>
    <w:rsid w:val="00602CCA"/>
    <w:rsid w:val="006069E7"/>
    <w:rsid w:val="006113D9"/>
    <w:rsid w:val="00617E88"/>
    <w:rsid w:val="00631193"/>
    <w:rsid w:val="00636A7C"/>
    <w:rsid w:val="00642C3A"/>
    <w:rsid w:val="00645B58"/>
    <w:rsid w:val="006538B6"/>
    <w:rsid w:val="00680564"/>
    <w:rsid w:val="006A3B6C"/>
    <w:rsid w:val="006A7BA7"/>
    <w:rsid w:val="006D4624"/>
    <w:rsid w:val="006E161F"/>
    <w:rsid w:val="006E31CD"/>
    <w:rsid w:val="006E6B8E"/>
    <w:rsid w:val="007000AA"/>
    <w:rsid w:val="007130C1"/>
    <w:rsid w:val="007177B6"/>
    <w:rsid w:val="00743A90"/>
    <w:rsid w:val="0074576A"/>
    <w:rsid w:val="007460EF"/>
    <w:rsid w:val="00756AB7"/>
    <w:rsid w:val="007610D5"/>
    <w:rsid w:val="00770343"/>
    <w:rsid w:val="00783C38"/>
    <w:rsid w:val="00791692"/>
    <w:rsid w:val="007966C0"/>
    <w:rsid w:val="0079758E"/>
    <w:rsid w:val="007A4156"/>
    <w:rsid w:val="007B23AB"/>
    <w:rsid w:val="007D1650"/>
    <w:rsid w:val="007D6AF7"/>
    <w:rsid w:val="007E1AB9"/>
    <w:rsid w:val="007E1E84"/>
    <w:rsid w:val="007F0666"/>
    <w:rsid w:val="00802FF8"/>
    <w:rsid w:val="00810C60"/>
    <w:rsid w:val="008172F4"/>
    <w:rsid w:val="008175B6"/>
    <w:rsid w:val="00862764"/>
    <w:rsid w:val="00876B77"/>
    <w:rsid w:val="0088640D"/>
    <w:rsid w:val="008923EF"/>
    <w:rsid w:val="008A5B19"/>
    <w:rsid w:val="008A7004"/>
    <w:rsid w:val="008B2626"/>
    <w:rsid w:val="008B2D4C"/>
    <w:rsid w:val="008B73E2"/>
    <w:rsid w:val="008C6CC2"/>
    <w:rsid w:val="008E2B90"/>
    <w:rsid w:val="008E56CA"/>
    <w:rsid w:val="008E6B02"/>
    <w:rsid w:val="008E6D1A"/>
    <w:rsid w:val="008F18CA"/>
    <w:rsid w:val="008F29F5"/>
    <w:rsid w:val="008F4D5F"/>
    <w:rsid w:val="0091130F"/>
    <w:rsid w:val="009331F0"/>
    <w:rsid w:val="009548BD"/>
    <w:rsid w:val="00954BDC"/>
    <w:rsid w:val="00957CB4"/>
    <w:rsid w:val="00972CED"/>
    <w:rsid w:val="009A1E3D"/>
    <w:rsid w:val="009A256F"/>
    <w:rsid w:val="009B6505"/>
    <w:rsid w:val="009C5FB8"/>
    <w:rsid w:val="009D052C"/>
    <w:rsid w:val="009D067C"/>
    <w:rsid w:val="009F5DA6"/>
    <w:rsid w:val="009F61E3"/>
    <w:rsid w:val="009F7652"/>
    <w:rsid w:val="00A1544F"/>
    <w:rsid w:val="00A379A5"/>
    <w:rsid w:val="00A4207D"/>
    <w:rsid w:val="00A53F8D"/>
    <w:rsid w:val="00A74313"/>
    <w:rsid w:val="00A74436"/>
    <w:rsid w:val="00A75002"/>
    <w:rsid w:val="00A92080"/>
    <w:rsid w:val="00AA011B"/>
    <w:rsid w:val="00AA317A"/>
    <w:rsid w:val="00AB20AE"/>
    <w:rsid w:val="00AB2983"/>
    <w:rsid w:val="00AE4281"/>
    <w:rsid w:val="00AE792C"/>
    <w:rsid w:val="00AF7AE0"/>
    <w:rsid w:val="00AF7E53"/>
    <w:rsid w:val="00B074C1"/>
    <w:rsid w:val="00B12ABF"/>
    <w:rsid w:val="00B20294"/>
    <w:rsid w:val="00B27DC8"/>
    <w:rsid w:val="00B40309"/>
    <w:rsid w:val="00B416FC"/>
    <w:rsid w:val="00B46536"/>
    <w:rsid w:val="00B47D6F"/>
    <w:rsid w:val="00B50F4E"/>
    <w:rsid w:val="00B52F48"/>
    <w:rsid w:val="00B65F88"/>
    <w:rsid w:val="00B66EF6"/>
    <w:rsid w:val="00B74DEB"/>
    <w:rsid w:val="00B82B69"/>
    <w:rsid w:val="00B85BB2"/>
    <w:rsid w:val="00B97092"/>
    <w:rsid w:val="00BC4839"/>
    <w:rsid w:val="00BC6CBA"/>
    <w:rsid w:val="00BC751B"/>
    <w:rsid w:val="00BD5810"/>
    <w:rsid w:val="00BE6749"/>
    <w:rsid w:val="00BF556A"/>
    <w:rsid w:val="00C148D1"/>
    <w:rsid w:val="00C34AAB"/>
    <w:rsid w:val="00C47F68"/>
    <w:rsid w:val="00C54A0A"/>
    <w:rsid w:val="00C603DF"/>
    <w:rsid w:val="00C70615"/>
    <w:rsid w:val="00C7421C"/>
    <w:rsid w:val="00C75622"/>
    <w:rsid w:val="00C84C15"/>
    <w:rsid w:val="00C8563E"/>
    <w:rsid w:val="00CA21A8"/>
    <w:rsid w:val="00CA4437"/>
    <w:rsid w:val="00CA765B"/>
    <w:rsid w:val="00CB5E49"/>
    <w:rsid w:val="00CC359D"/>
    <w:rsid w:val="00CE53DA"/>
    <w:rsid w:val="00CE7373"/>
    <w:rsid w:val="00CF2D4C"/>
    <w:rsid w:val="00CF324C"/>
    <w:rsid w:val="00D03761"/>
    <w:rsid w:val="00D062E8"/>
    <w:rsid w:val="00D07EFE"/>
    <w:rsid w:val="00D17FAB"/>
    <w:rsid w:val="00D232F8"/>
    <w:rsid w:val="00D23426"/>
    <w:rsid w:val="00D41103"/>
    <w:rsid w:val="00D7219C"/>
    <w:rsid w:val="00D903FD"/>
    <w:rsid w:val="00DB2A26"/>
    <w:rsid w:val="00DB3DF0"/>
    <w:rsid w:val="00DE72FB"/>
    <w:rsid w:val="00E07832"/>
    <w:rsid w:val="00E17C86"/>
    <w:rsid w:val="00E35772"/>
    <w:rsid w:val="00E42811"/>
    <w:rsid w:val="00E444A4"/>
    <w:rsid w:val="00E4705E"/>
    <w:rsid w:val="00E6739B"/>
    <w:rsid w:val="00E700A3"/>
    <w:rsid w:val="00E71C3E"/>
    <w:rsid w:val="00E7353B"/>
    <w:rsid w:val="00EA0DA2"/>
    <w:rsid w:val="00ED15F0"/>
    <w:rsid w:val="00ED18F6"/>
    <w:rsid w:val="00ED2224"/>
    <w:rsid w:val="00EE0683"/>
    <w:rsid w:val="00F01AB3"/>
    <w:rsid w:val="00F10232"/>
    <w:rsid w:val="00F13319"/>
    <w:rsid w:val="00F415B1"/>
    <w:rsid w:val="00F516A2"/>
    <w:rsid w:val="00F51F85"/>
    <w:rsid w:val="00F53AC0"/>
    <w:rsid w:val="00F648EA"/>
    <w:rsid w:val="00F76010"/>
    <w:rsid w:val="00F837B1"/>
    <w:rsid w:val="00F83D9D"/>
    <w:rsid w:val="00F906B7"/>
    <w:rsid w:val="00F92F9B"/>
    <w:rsid w:val="00FA7218"/>
    <w:rsid w:val="00FB7C5A"/>
    <w:rsid w:val="00FE6D3F"/>
    <w:rsid w:val="00FF221D"/>
    <w:rsid w:val="00FF27FD"/>
    <w:rsid w:val="00FF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15:docId w15:val="{F35F0457-6989-449A-864D-AB78105C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D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B714B"/>
    <w:pPr>
      <w:autoSpaceDE w:val="0"/>
      <w:autoSpaceDN w:val="0"/>
      <w:adjustRightInd w:val="0"/>
      <w:ind w:firstLine="720"/>
    </w:pPr>
    <w:rPr>
      <w:rFonts w:ascii="Arial" w:hAnsi="Arial" w:cs="Arial"/>
    </w:rPr>
  </w:style>
  <w:style w:type="paragraph" w:styleId="a3">
    <w:name w:val="Normal (Web)"/>
    <w:basedOn w:val="a"/>
    <w:uiPriority w:val="99"/>
    <w:rsid w:val="004B714B"/>
    <w:pPr>
      <w:spacing w:before="100" w:beforeAutospacing="1" w:after="100" w:afterAutospacing="1" w:line="240" w:lineRule="auto"/>
    </w:pPr>
    <w:rPr>
      <w:rFonts w:ascii="Verdana" w:hAnsi="Verdana"/>
      <w:color w:val="000000"/>
      <w:sz w:val="20"/>
      <w:szCs w:val="20"/>
    </w:rPr>
  </w:style>
  <w:style w:type="paragraph" w:customStyle="1" w:styleId="ConsPlusNonformat">
    <w:name w:val="ConsPlusNonformat"/>
    <w:uiPriority w:val="99"/>
    <w:rsid w:val="004B714B"/>
    <w:pPr>
      <w:widowControl w:val="0"/>
      <w:autoSpaceDE w:val="0"/>
      <w:autoSpaceDN w:val="0"/>
      <w:adjustRightInd w:val="0"/>
    </w:pPr>
    <w:rPr>
      <w:rFonts w:ascii="Courier New" w:hAnsi="Courier New" w:cs="Courier New"/>
    </w:rPr>
  </w:style>
  <w:style w:type="paragraph" w:styleId="a4">
    <w:name w:val="header"/>
    <w:basedOn w:val="a"/>
    <w:link w:val="a5"/>
    <w:uiPriority w:val="99"/>
    <w:rsid w:val="004B714B"/>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4B714B"/>
    <w:rPr>
      <w:rFonts w:ascii="Times New Roman" w:hAnsi="Times New Roman" w:cs="Times New Roman"/>
      <w:sz w:val="24"/>
      <w:szCs w:val="24"/>
      <w:lang w:eastAsia="ru-RU"/>
    </w:rPr>
  </w:style>
  <w:style w:type="character" w:styleId="a6">
    <w:name w:val="page number"/>
    <w:uiPriority w:val="99"/>
    <w:rsid w:val="004B714B"/>
    <w:rPr>
      <w:rFonts w:cs="Times New Roman"/>
    </w:rPr>
  </w:style>
  <w:style w:type="paragraph" w:customStyle="1" w:styleId="Heading">
    <w:name w:val="Heading"/>
    <w:uiPriority w:val="99"/>
    <w:rsid w:val="004B714B"/>
    <w:pPr>
      <w:widowControl w:val="0"/>
      <w:autoSpaceDE w:val="0"/>
      <w:autoSpaceDN w:val="0"/>
      <w:adjustRightInd w:val="0"/>
    </w:pPr>
    <w:rPr>
      <w:rFonts w:ascii="Arial" w:hAnsi="Arial" w:cs="Arial"/>
      <w:b/>
      <w:bCs/>
      <w:sz w:val="22"/>
      <w:szCs w:val="22"/>
    </w:rPr>
  </w:style>
  <w:style w:type="paragraph" w:styleId="a7">
    <w:name w:val="Body Text Indent"/>
    <w:basedOn w:val="a"/>
    <w:link w:val="a8"/>
    <w:uiPriority w:val="99"/>
    <w:rsid w:val="004B714B"/>
    <w:pPr>
      <w:spacing w:after="0" w:line="240" w:lineRule="auto"/>
      <w:ind w:firstLine="540"/>
      <w:jc w:val="both"/>
    </w:pPr>
    <w:rPr>
      <w:rFonts w:ascii="Times New Roman" w:hAnsi="Times New Roman"/>
      <w:color w:val="000000"/>
      <w:sz w:val="24"/>
      <w:szCs w:val="24"/>
    </w:rPr>
  </w:style>
  <w:style w:type="character" w:customStyle="1" w:styleId="a8">
    <w:name w:val="Основной текст с отступом Знак"/>
    <w:link w:val="a7"/>
    <w:uiPriority w:val="99"/>
    <w:locked/>
    <w:rsid w:val="004B714B"/>
    <w:rPr>
      <w:rFonts w:ascii="Times New Roman" w:hAnsi="Times New Roman" w:cs="Times New Roman"/>
      <w:color w:val="000000"/>
      <w:sz w:val="24"/>
      <w:szCs w:val="24"/>
      <w:lang w:eastAsia="ru-RU"/>
    </w:rPr>
  </w:style>
  <w:style w:type="paragraph" w:customStyle="1" w:styleId="Preformat">
    <w:name w:val="Preformat"/>
    <w:uiPriority w:val="99"/>
    <w:rsid w:val="004B714B"/>
    <w:pPr>
      <w:widowControl w:val="0"/>
      <w:autoSpaceDE w:val="0"/>
      <w:autoSpaceDN w:val="0"/>
      <w:adjustRightInd w:val="0"/>
    </w:pPr>
    <w:rPr>
      <w:rFonts w:ascii="Courier New" w:hAnsi="Courier New" w:cs="Courier New"/>
    </w:rPr>
  </w:style>
  <w:style w:type="paragraph" w:customStyle="1" w:styleId="1">
    <w:name w:val="Обычный (веб)1"/>
    <w:basedOn w:val="a"/>
    <w:uiPriority w:val="99"/>
    <w:rsid w:val="004B714B"/>
    <w:pPr>
      <w:spacing w:after="0" w:line="240" w:lineRule="auto"/>
      <w:ind w:firstLine="375"/>
    </w:pPr>
    <w:rPr>
      <w:rFonts w:ascii="Times New Roman" w:hAnsi="Times New Roman"/>
      <w:sz w:val="20"/>
      <w:szCs w:val="20"/>
    </w:rPr>
  </w:style>
  <w:style w:type="paragraph" w:styleId="2">
    <w:name w:val="Body Text Indent 2"/>
    <w:basedOn w:val="a"/>
    <w:link w:val="20"/>
    <w:uiPriority w:val="99"/>
    <w:rsid w:val="004B714B"/>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B714B"/>
    <w:rPr>
      <w:rFonts w:ascii="Times New Roman" w:hAnsi="Times New Roman" w:cs="Times New Roman"/>
      <w:sz w:val="24"/>
      <w:szCs w:val="24"/>
      <w:lang w:eastAsia="ru-RU"/>
    </w:rPr>
  </w:style>
  <w:style w:type="character" w:styleId="a9">
    <w:name w:val="Hyperlink"/>
    <w:uiPriority w:val="99"/>
    <w:rsid w:val="004B714B"/>
    <w:rPr>
      <w:rFonts w:cs="Times New Roman"/>
      <w:color w:val="0000FF"/>
      <w:u w:val="single"/>
    </w:rPr>
  </w:style>
  <w:style w:type="paragraph" w:customStyle="1" w:styleId="hd1">
    <w:name w:val="hd1"/>
    <w:basedOn w:val="a"/>
    <w:uiPriority w:val="99"/>
    <w:rsid w:val="004B714B"/>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uiPriority w:val="99"/>
    <w:rsid w:val="004B714B"/>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uiPriority w:val="99"/>
    <w:semiHidden/>
    <w:rsid w:val="004B714B"/>
    <w:pPr>
      <w:spacing w:after="0" w:line="240" w:lineRule="auto"/>
    </w:pPr>
    <w:rPr>
      <w:rFonts w:ascii="Times New Roman" w:hAnsi="Times New Roman"/>
      <w:sz w:val="20"/>
      <w:szCs w:val="20"/>
    </w:rPr>
  </w:style>
  <w:style w:type="character" w:customStyle="1" w:styleId="ab">
    <w:name w:val="Текст сноски Знак"/>
    <w:link w:val="aa"/>
    <w:uiPriority w:val="99"/>
    <w:semiHidden/>
    <w:locked/>
    <w:rsid w:val="004B714B"/>
    <w:rPr>
      <w:rFonts w:ascii="Times New Roman" w:hAnsi="Times New Roman" w:cs="Times New Roman"/>
      <w:sz w:val="20"/>
      <w:szCs w:val="20"/>
      <w:lang w:eastAsia="ru-RU"/>
    </w:rPr>
  </w:style>
  <w:style w:type="character" w:styleId="ac">
    <w:name w:val="footnote reference"/>
    <w:uiPriority w:val="99"/>
    <w:semiHidden/>
    <w:rsid w:val="004B714B"/>
    <w:rPr>
      <w:rFonts w:cs="Times New Roman"/>
      <w:vertAlign w:val="superscript"/>
    </w:rPr>
  </w:style>
  <w:style w:type="paragraph" w:customStyle="1" w:styleId="ConsPlusCell">
    <w:name w:val="ConsPlusCell"/>
    <w:uiPriority w:val="99"/>
    <w:rsid w:val="004B714B"/>
    <w:pPr>
      <w:autoSpaceDE w:val="0"/>
      <w:autoSpaceDN w:val="0"/>
      <w:adjustRightInd w:val="0"/>
    </w:pPr>
    <w:rPr>
      <w:rFonts w:ascii="Arial" w:hAnsi="Arial" w:cs="Arial"/>
    </w:rPr>
  </w:style>
  <w:style w:type="paragraph" w:styleId="ad">
    <w:name w:val="footer"/>
    <w:basedOn w:val="a"/>
    <w:link w:val="ae"/>
    <w:uiPriority w:val="99"/>
    <w:rsid w:val="004B714B"/>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link w:val="ad"/>
    <w:uiPriority w:val="99"/>
    <w:locked/>
    <w:rsid w:val="004B714B"/>
    <w:rPr>
      <w:rFonts w:ascii="Times New Roman" w:hAnsi="Times New Roman" w:cs="Times New Roman"/>
      <w:sz w:val="24"/>
      <w:szCs w:val="24"/>
      <w:lang w:eastAsia="ru-RU"/>
    </w:rPr>
  </w:style>
  <w:style w:type="paragraph" w:styleId="af">
    <w:name w:val="Balloon Text"/>
    <w:basedOn w:val="a"/>
    <w:link w:val="af0"/>
    <w:uiPriority w:val="99"/>
    <w:semiHidden/>
    <w:rsid w:val="004B714B"/>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4B714B"/>
    <w:rPr>
      <w:rFonts w:ascii="Tahoma" w:hAnsi="Tahoma" w:cs="Tahoma"/>
      <w:sz w:val="16"/>
      <w:szCs w:val="16"/>
      <w:lang w:eastAsia="ru-RU"/>
    </w:rPr>
  </w:style>
  <w:style w:type="paragraph" w:customStyle="1" w:styleId="Char">
    <w:name w:val="Char Знак Знак"/>
    <w:basedOn w:val="a"/>
    <w:uiPriority w:val="99"/>
    <w:rsid w:val="004B714B"/>
    <w:pPr>
      <w:widowControl w:val="0"/>
      <w:adjustRightInd w:val="0"/>
      <w:spacing w:after="160" w:line="240" w:lineRule="exact"/>
      <w:jc w:val="right"/>
    </w:pPr>
    <w:rPr>
      <w:rFonts w:ascii="Times New Roman" w:hAnsi="Times New Roman"/>
      <w:sz w:val="20"/>
      <w:szCs w:val="20"/>
      <w:lang w:val="en-GB"/>
    </w:rPr>
  </w:style>
  <w:style w:type="paragraph" w:styleId="af1">
    <w:name w:val="List Paragraph"/>
    <w:basedOn w:val="a"/>
    <w:uiPriority w:val="99"/>
    <w:qFormat/>
    <w:rsid w:val="0050479B"/>
    <w:pPr>
      <w:ind w:left="720"/>
      <w:contextualSpacing/>
    </w:pPr>
  </w:style>
  <w:style w:type="paragraph" w:styleId="af2">
    <w:name w:val="No Spacing"/>
    <w:uiPriority w:val="99"/>
    <w:qFormat/>
    <w:rsid w:val="000D04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4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3110</Words>
  <Characters>25551</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dc:creator>
  <cp:keywords/>
  <dc:description/>
  <cp:lastModifiedBy>user</cp:lastModifiedBy>
  <cp:revision>2</cp:revision>
  <cp:lastPrinted>2016-02-09T09:19:00Z</cp:lastPrinted>
  <dcterms:created xsi:type="dcterms:W3CDTF">2017-06-20T11:42:00Z</dcterms:created>
  <dcterms:modified xsi:type="dcterms:W3CDTF">2017-06-20T11:42:00Z</dcterms:modified>
</cp:coreProperties>
</file>